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568" w:rsidRDefault="00182568" w:rsidP="00182568">
      <w:pPr>
        <w:jc w:val="center"/>
        <w:rPr>
          <w:rStyle w:val="2"/>
          <w:b w:val="0"/>
          <w:bCs w:val="0"/>
        </w:rPr>
      </w:pPr>
      <w:r>
        <w:rPr>
          <w:rStyle w:val="2"/>
        </w:rPr>
        <w:t>Государственное бюджетное образовательное учреждение</w:t>
      </w:r>
    </w:p>
    <w:p w:rsidR="00182568" w:rsidRDefault="00182568" w:rsidP="00182568">
      <w:pPr>
        <w:jc w:val="center"/>
        <w:rPr>
          <w:rStyle w:val="2"/>
          <w:b w:val="0"/>
          <w:bCs w:val="0"/>
        </w:rPr>
      </w:pPr>
      <w:r>
        <w:rPr>
          <w:rStyle w:val="2"/>
        </w:rPr>
        <w:t>высшего профессионального образования</w:t>
      </w:r>
    </w:p>
    <w:p w:rsidR="00182568" w:rsidRDefault="00182568" w:rsidP="00182568">
      <w:pPr>
        <w:jc w:val="center"/>
        <w:rPr>
          <w:rStyle w:val="2"/>
        </w:rPr>
      </w:pPr>
      <w:r>
        <w:rPr>
          <w:rStyle w:val="2"/>
        </w:rPr>
        <w:t xml:space="preserve">«Башкирский государственный медицинский университет» </w:t>
      </w:r>
    </w:p>
    <w:p w:rsidR="00182568" w:rsidRDefault="00182568" w:rsidP="00182568">
      <w:pPr>
        <w:jc w:val="center"/>
        <w:rPr>
          <w:rStyle w:val="2"/>
          <w:b w:val="0"/>
          <w:bCs w:val="0"/>
        </w:rPr>
      </w:pPr>
      <w:r>
        <w:rPr>
          <w:rStyle w:val="2"/>
        </w:rPr>
        <w:t>Министерства здравоохранения Российской Федерации</w:t>
      </w:r>
    </w:p>
    <w:p w:rsidR="00182568" w:rsidRDefault="00182568" w:rsidP="00182568">
      <w:pPr>
        <w:jc w:val="center"/>
        <w:sectPr w:rsidR="00182568" w:rsidSect="008509A6">
          <w:footerReference w:type="even" r:id="rId5"/>
          <w:headerReference w:type="first" r:id="rId6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182568" w:rsidRDefault="00182568" w:rsidP="00182568">
      <w:pPr>
        <w:spacing w:line="240" w:lineRule="exact"/>
        <w:rPr>
          <w:sz w:val="19"/>
          <w:szCs w:val="19"/>
        </w:rPr>
      </w:pPr>
    </w:p>
    <w:p w:rsidR="00182568" w:rsidRDefault="00182568" w:rsidP="00182568">
      <w:pPr>
        <w:spacing w:line="240" w:lineRule="exact"/>
        <w:rPr>
          <w:sz w:val="19"/>
          <w:szCs w:val="19"/>
        </w:rPr>
      </w:pPr>
    </w:p>
    <w:p w:rsidR="00182568" w:rsidRDefault="00182568" w:rsidP="00182568">
      <w:pPr>
        <w:spacing w:line="240" w:lineRule="exact"/>
        <w:rPr>
          <w:sz w:val="19"/>
          <w:szCs w:val="19"/>
        </w:rPr>
      </w:pPr>
    </w:p>
    <w:p w:rsidR="00182568" w:rsidRDefault="00182568" w:rsidP="00182568">
      <w:pPr>
        <w:spacing w:line="240" w:lineRule="exact"/>
        <w:rPr>
          <w:sz w:val="19"/>
          <w:szCs w:val="19"/>
        </w:rPr>
      </w:pPr>
    </w:p>
    <w:p w:rsidR="00182568" w:rsidRDefault="00182568" w:rsidP="00182568">
      <w:pPr>
        <w:rPr>
          <w:sz w:val="2"/>
          <w:szCs w:val="2"/>
        </w:rPr>
        <w:sectPr w:rsidR="00182568" w:rsidSect="00025D27"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182568" w:rsidRDefault="00182568" w:rsidP="00182568">
      <w:pPr>
        <w:jc w:val="both"/>
        <w:rPr>
          <w:sz w:val="24"/>
        </w:rPr>
      </w:pPr>
    </w:p>
    <w:p w:rsidR="00182568" w:rsidRDefault="00182568" w:rsidP="00182568">
      <w:pPr>
        <w:jc w:val="both"/>
        <w:rPr>
          <w:sz w:val="24"/>
        </w:rPr>
      </w:pPr>
    </w:p>
    <w:p w:rsidR="00182568" w:rsidRDefault="00182568" w:rsidP="00182568">
      <w:pPr>
        <w:jc w:val="both"/>
        <w:rPr>
          <w:sz w:val="24"/>
        </w:rPr>
      </w:pPr>
    </w:p>
    <w:p w:rsidR="00182568" w:rsidRDefault="00182568" w:rsidP="00182568">
      <w:pPr>
        <w:jc w:val="both"/>
        <w:rPr>
          <w:sz w:val="24"/>
        </w:rPr>
      </w:pPr>
    </w:p>
    <w:p w:rsidR="00182568" w:rsidRDefault="00182568" w:rsidP="00182568">
      <w:pPr>
        <w:jc w:val="both"/>
        <w:rPr>
          <w:sz w:val="24"/>
        </w:rPr>
      </w:pPr>
    </w:p>
    <w:p w:rsidR="00182568" w:rsidRDefault="00182568" w:rsidP="00182568">
      <w:pPr>
        <w:jc w:val="both"/>
        <w:rPr>
          <w:sz w:val="24"/>
        </w:rPr>
      </w:pPr>
    </w:p>
    <w:p w:rsidR="00182568" w:rsidRDefault="00182568" w:rsidP="00182568">
      <w:pPr>
        <w:jc w:val="both"/>
        <w:rPr>
          <w:sz w:val="24"/>
        </w:rPr>
      </w:pPr>
    </w:p>
    <w:p w:rsidR="00182568" w:rsidRDefault="00182568" w:rsidP="00182568">
      <w:pPr>
        <w:jc w:val="both"/>
        <w:rPr>
          <w:sz w:val="24"/>
        </w:rPr>
      </w:pPr>
    </w:p>
    <w:p w:rsidR="00182568" w:rsidRDefault="00182568" w:rsidP="00182568">
      <w:pPr>
        <w:jc w:val="both"/>
        <w:rPr>
          <w:sz w:val="24"/>
        </w:rPr>
      </w:pPr>
      <w:r w:rsidRPr="000D643F">
        <w:rPr>
          <w:sz w:val="24"/>
        </w:rPr>
        <w:lastRenderedPageBreak/>
        <w:t>УТВЕРЖДАЮ</w:t>
      </w:r>
      <w:r>
        <w:rPr>
          <w:sz w:val="24"/>
        </w:rPr>
        <w:t xml:space="preserve">                                                                                       Проректор ГБОУ ВПО БГМУ МИНЗДРАВА РОССИИ по УР ___________________ А.А. </w:t>
      </w:r>
      <w:proofErr w:type="spellStart"/>
      <w:r>
        <w:rPr>
          <w:sz w:val="24"/>
        </w:rPr>
        <w:t>Цыглин</w:t>
      </w:r>
      <w:proofErr w:type="spellEnd"/>
      <w:r>
        <w:rPr>
          <w:sz w:val="24"/>
        </w:rPr>
        <w:t xml:space="preserve"> </w:t>
      </w:r>
    </w:p>
    <w:p w:rsidR="00182568" w:rsidRDefault="00182568" w:rsidP="00182568">
      <w:pPr>
        <w:jc w:val="both"/>
        <w:rPr>
          <w:sz w:val="24"/>
        </w:rPr>
      </w:pPr>
    </w:p>
    <w:p w:rsidR="00182568" w:rsidRDefault="00182568" w:rsidP="00182568">
      <w:pPr>
        <w:spacing w:line="278" w:lineRule="exact"/>
        <w:ind w:left="20" w:right="400"/>
        <w:jc w:val="right"/>
        <w:rPr>
          <w:sz w:val="19"/>
          <w:szCs w:val="19"/>
        </w:rPr>
      </w:pPr>
      <w:r>
        <w:rPr>
          <w:sz w:val="24"/>
        </w:rPr>
        <w:t xml:space="preserve"> «____»________ 201_ г.</w:t>
      </w:r>
    </w:p>
    <w:p w:rsidR="00182568" w:rsidRDefault="00182568" w:rsidP="00182568">
      <w:pPr>
        <w:spacing w:line="240" w:lineRule="exact"/>
        <w:rPr>
          <w:sz w:val="19"/>
          <w:szCs w:val="19"/>
        </w:rPr>
        <w:sectPr w:rsidR="00182568" w:rsidSect="00AD3641">
          <w:type w:val="continuous"/>
          <w:pgSz w:w="11909" w:h="16838"/>
          <w:pgMar w:top="1134" w:right="850" w:bottom="1134" w:left="1701" w:header="0" w:footer="3" w:gutter="0"/>
          <w:cols w:num="2" w:space="1136"/>
          <w:noEndnote/>
          <w:docGrid w:linePitch="360"/>
        </w:sectPr>
      </w:pPr>
    </w:p>
    <w:p w:rsidR="00182568" w:rsidRDefault="00182568" w:rsidP="00182568">
      <w:pPr>
        <w:spacing w:line="240" w:lineRule="exact"/>
        <w:rPr>
          <w:sz w:val="19"/>
          <w:szCs w:val="19"/>
        </w:rPr>
        <w:sectPr w:rsidR="00182568" w:rsidSect="00AD3641">
          <w:type w:val="continuous"/>
          <w:pgSz w:w="11909" w:h="16838"/>
          <w:pgMar w:top="1134" w:right="850" w:bottom="1134" w:left="1701" w:header="0" w:footer="3" w:gutter="0"/>
          <w:cols w:num="2" w:space="1136"/>
          <w:noEndnote/>
          <w:docGrid w:linePitch="360"/>
        </w:sectPr>
      </w:pPr>
    </w:p>
    <w:p w:rsidR="00182568" w:rsidRDefault="00182568" w:rsidP="00182568">
      <w:pPr>
        <w:spacing w:line="240" w:lineRule="exact"/>
        <w:rPr>
          <w:sz w:val="19"/>
          <w:szCs w:val="19"/>
        </w:rPr>
      </w:pPr>
    </w:p>
    <w:p w:rsidR="00182568" w:rsidRDefault="00182568" w:rsidP="00182568">
      <w:pPr>
        <w:spacing w:line="240" w:lineRule="exact"/>
        <w:rPr>
          <w:sz w:val="19"/>
          <w:szCs w:val="19"/>
        </w:rPr>
      </w:pPr>
    </w:p>
    <w:p w:rsidR="00182568" w:rsidRDefault="00182568" w:rsidP="001825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</w:t>
      </w:r>
      <w:r w:rsidRPr="009107B5">
        <w:rPr>
          <w:b/>
          <w:sz w:val="28"/>
          <w:szCs w:val="28"/>
        </w:rPr>
        <w:t xml:space="preserve"> ПРОГРАММА </w:t>
      </w:r>
    </w:p>
    <w:p w:rsidR="00182568" w:rsidRPr="005D04D4" w:rsidRDefault="00182568" w:rsidP="00182568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СИМУЛЯЦИОННОГО КУРСА</w:t>
      </w:r>
      <w:r>
        <w:rPr>
          <w:color w:val="0033CC"/>
          <w:sz w:val="28"/>
          <w:szCs w:val="28"/>
        </w:rPr>
        <w:t xml:space="preserve"> </w:t>
      </w:r>
      <w:r w:rsidRPr="007202EC">
        <w:rPr>
          <w:color w:val="0033CC"/>
          <w:sz w:val="28"/>
          <w:szCs w:val="28"/>
        </w:rPr>
        <w:t>(</w:t>
      </w:r>
      <w:r>
        <w:rPr>
          <w:color w:val="0033CC"/>
          <w:sz w:val="28"/>
          <w:szCs w:val="28"/>
        </w:rPr>
        <w:t>Б2. 2.</w:t>
      </w:r>
      <w:r w:rsidRPr="007202EC">
        <w:rPr>
          <w:color w:val="0033CC"/>
          <w:sz w:val="28"/>
          <w:szCs w:val="28"/>
        </w:rPr>
        <w:t>)</w:t>
      </w:r>
    </w:p>
    <w:p w:rsidR="00182568" w:rsidRDefault="00182568" w:rsidP="00182568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основной образовательной программы </w:t>
      </w:r>
    </w:p>
    <w:p w:rsidR="00182568" w:rsidRDefault="00182568" w:rsidP="00182568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высшего образования </w:t>
      </w:r>
    </w:p>
    <w:p w:rsidR="00182568" w:rsidRDefault="00182568" w:rsidP="00182568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уровень подготовки кадров высшей квалификации – </w:t>
      </w:r>
    </w:p>
    <w:p w:rsidR="00182568" w:rsidRDefault="00182568" w:rsidP="00182568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Программа ординатуры </w:t>
      </w:r>
    </w:p>
    <w:p w:rsidR="00182568" w:rsidRDefault="00182568" w:rsidP="00182568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СПЕЦИАЛЬНОСТЬ 31.08.28 – </w:t>
      </w:r>
    </w:p>
    <w:p w:rsidR="00182568" w:rsidRDefault="00182568" w:rsidP="00182568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ГАСТРОЭНТЕРОЛОГИЯ</w:t>
      </w:r>
    </w:p>
    <w:p w:rsidR="00182568" w:rsidRDefault="00182568" w:rsidP="00182568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182568" w:rsidRDefault="00182568" w:rsidP="00182568">
      <w:pPr>
        <w:rPr>
          <w:sz w:val="28"/>
          <w:szCs w:val="28"/>
        </w:rPr>
      </w:pPr>
      <w:r w:rsidRPr="001004BD">
        <w:rPr>
          <w:b/>
          <w:sz w:val="28"/>
          <w:szCs w:val="28"/>
        </w:rPr>
        <w:t>ФОРМА ОБУЧЕНИЯ</w:t>
      </w:r>
      <w:r>
        <w:rPr>
          <w:sz w:val="28"/>
          <w:szCs w:val="28"/>
        </w:rPr>
        <w:t>: очная</w:t>
      </w:r>
    </w:p>
    <w:p w:rsidR="00182568" w:rsidRDefault="00182568" w:rsidP="00182568">
      <w:pPr>
        <w:rPr>
          <w:sz w:val="28"/>
          <w:szCs w:val="28"/>
        </w:rPr>
      </w:pPr>
      <w:r w:rsidRPr="001004BD">
        <w:rPr>
          <w:b/>
          <w:sz w:val="28"/>
          <w:szCs w:val="28"/>
        </w:rPr>
        <w:t>СРОК ОСВОЕНИЯ ООП</w:t>
      </w:r>
      <w:r>
        <w:rPr>
          <w:sz w:val="28"/>
          <w:szCs w:val="28"/>
        </w:rPr>
        <w:t xml:space="preserve">: 2 года </w:t>
      </w:r>
    </w:p>
    <w:p w:rsidR="00182568" w:rsidRDefault="00182568" w:rsidP="00182568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>КУРСЫ:</w:t>
      </w:r>
      <w:r>
        <w:rPr>
          <w:sz w:val="28"/>
          <w:szCs w:val="28"/>
        </w:rPr>
        <w:t xml:space="preserve"> 1</w:t>
      </w:r>
    </w:p>
    <w:p w:rsidR="00182568" w:rsidRPr="00834C11" w:rsidRDefault="00182568" w:rsidP="00182568">
      <w:pPr>
        <w:rPr>
          <w:b/>
          <w:sz w:val="28"/>
          <w:szCs w:val="28"/>
        </w:rPr>
      </w:pPr>
      <w:r w:rsidRPr="00834C11">
        <w:rPr>
          <w:b/>
          <w:sz w:val="28"/>
          <w:szCs w:val="28"/>
        </w:rPr>
        <w:t xml:space="preserve">СЕМЕСТРЫ: </w:t>
      </w:r>
      <w:r>
        <w:rPr>
          <w:sz w:val="28"/>
          <w:szCs w:val="28"/>
        </w:rPr>
        <w:t>1</w:t>
      </w:r>
    </w:p>
    <w:p w:rsidR="00182568" w:rsidRDefault="00182568" w:rsidP="00182568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 xml:space="preserve">ЗАЧЁТНЫЕ ЕДИНИЦЫ: </w:t>
      </w:r>
      <w:r>
        <w:rPr>
          <w:sz w:val="28"/>
          <w:szCs w:val="28"/>
        </w:rPr>
        <w:t>3</w:t>
      </w:r>
    </w:p>
    <w:p w:rsidR="00182568" w:rsidRPr="00834C11" w:rsidRDefault="00182568" w:rsidP="00182568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>ПРОДОЛЖИТЕЛЬНОСТЬ:</w:t>
      </w:r>
      <w:r>
        <w:rPr>
          <w:sz w:val="28"/>
          <w:szCs w:val="28"/>
        </w:rPr>
        <w:t xml:space="preserve"> 108 часов</w:t>
      </w:r>
    </w:p>
    <w:p w:rsidR="00182568" w:rsidRPr="00182568" w:rsidRDefault="00182568" w:rsidP="00182568">
      <w:pPr>
        <w:rPr>
          <w:b/>
          <w:sz w:val="28"/>
          <w:szCs w:val="28"/>
        </w:rPr>
      </w:pPr>
      <w:r w:rsidRPr="00717E13">
        <w:rPr>
          <w:b/>
          <w:sz w:val="28"/>
          <w:szCs w:val="28"/>
        </w:rPr>
        <w:t>Форма контроля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Зачёт </w:t>
      </w:r>
    </w:p>
    <w:p w:rsidR="00182568" w:rsidRDefault="00182568" w:rsidP="00182568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182568" w:rsidRDefault="00182568" w:rsidP="00182568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182568" w:rsidRDefault="00182568" w:rsidP="00182568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182568" w:rsidRDefault="00182568" w:rsidP="00182568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182568" w:rsidRDefault="00182568" w:rsidP="00182568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182568" w:rsidRDefault="00182568" w:rsidP="00182568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182568" w:rsidRDefault="00182568" w:rsidP="00182568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182568" w:rsidRDefault="00182568" w:rsidP="00182568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  <w:r>
        <w:rPr>
          <w:rStyle w:val="1"/>
        </w:rPr>
        <w:t>УФА</w:t>
      </w:r>
    </w:p>
    <w:p w:rsidR="00182568" w:rsidRDefault="00182568" w:rsidP="00182568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  <w:r>
        <w:rPr>
          <w:rStyle w:val="1"/>
        </w:rPr>
        <w:t>201</w:t>
      </w:r>
    </w:p>
    <w:p w:rsidR="00182568" w:rsidRPr="00774C40" w:rsidRDefault="00182568" w:rsidP="00182568">
      <w:pPr>
        <w:pStyle w:val="7"/>
        <w:shd w:val="clear" w:color="auto" w:fill="auto"/>
        <w:spacing w:after="0" w:line="240" w:lineRule="auto"/>
        <w:ind w:firstLine="709"/>
        <w:jc w:val="both"/>
        <w:rPr>
          <w:rStyle w:val="1"/>
          <w:sz w:val="24"/>
        </w:rPr>
      </w:pPr>
      <w:r w:rsidRPr="00774C40">
        <w:rPr>
          <w:bCs/>
          <w:sz w:val="24"/>
        </w:rPr>
        <w:lastRenderedPageBreak/>
        <w:t xml:space="preserve">При разработке </w:t>
      </w:r>
      <w:r>
        <w:rPr>
          <w:bCs/>
          <w:sz w:val="24"/>
        </w:rPr>
        <w:t xml:space="preserve">ОСНОВНОЙ </w:t>
      </w:r>
      <w:r w:rsidRPr="00774C40">
        <w:rPr>
          <w:bCs/>
          <w:sz w:val="24"/>
        </w:rPr>
        <w:t>ОБРАЗОВАТЕЛЬНОЙ ПРОГРАММЫ (О</w:t>
      </w:r>
      <w:r>
        <w:rPr>
          <w:bCs/>
          <w:sz w:val="24"/>
        </w:rPr>
        <w:t>О</w:t>
      </w:r>
      <w:r w:rsidRPr="00774C40">
        <w:rPr>
          <w:bCs/>
          <w:sz w:val="24"/>
        </w:rPr>
        <w:t xml:space="preserve">П) ВЫСШЕГО ОБРАЗОВАНИЯ  - Уровень подготовки кадров высшей квалификации – Программа ординатуры СПЕЦИАЛЬНОСТИ </w:t>
      </w:r>
      <w:r>
        <w:rPr>
          <w:rStyle w:val="1"/>
          <w:sz w:val="24"/>
        </w:rPr>
        <w:t>31.08.28</w:t>
      </w:r>
      <w:r w:rsidRPr="00774C40">
        <w:rPr>
          <w:rStyle w:val="1"/>
          <w:sz w:val="24"/>
        </w:rPr>
        <w:t xml:space="preserve"> –  </w:t>
      </w:r>
      <w:r>
        <w:rPr>
          <w:rStyle w:val="1"/>
          <w:sz w:val="24"/>
        </w:rPr>
        <w:t>ГАСТРОЭНТЕРОЛОГИЯ</w:t>
      </w:r>
      <w:r w:rsidRPr="00774C40">
        <w:rPr>
          <w:rStyle w:val="1"/>
          <w:sz w:val="24"/>
        </w:rPr>
        <w:t xml:space="preserve"> в основу положены: Федеральный закон от 29.12.2012 г. № 273-ФЗ «Об образовании в Российской Федерации», ФГОС ВО (</w:t>
      </w:r>
      <w:r w:rsidRPr="00774C40">
        <w:rPr>
          <w:bCs/>
          <w:sz w:val="24"/>
        </w:rPr>
        <w:t xml:space="preserve">уровень подготовки кадров высшей квалификации - Программа ординатуры СПЕЦИАЛЬНОСТИ </w:t>
      </w:r>
      <w:r w:rsidRPr="00774C40">
        <w:rPr>
          <w:rStyle w:val="1"/>
          <w:sz w:val="24"/>
        </w:rPr>
        <w:t>31.</w:t>
      </w:r>
      <w:r>
        <w:rPr>
          <w:rStyle w:val="1"/>
          <w:sz w:val="24"/>
        </w:rPr>
        <w:t>08.28 – ГАСТРОЭНТЕРОЛОГИЯ</w:t>
      </w:r>
      <w:r w:rsidRPr="00774C40">
        <w:rPr>
          <w:rStyle w:val="1"/>
          <w:sz w:val="24"/>
        </w:rPr>
        <w:t>),утверждённый Министерством образования и нау</w:t>
      </w:r>
      <w:r>
        <w:rPr>
          <w:rStyle w:val="1"/>
          <w:sz w:val="24"/>
        </w:rPr>
        <w:t>ки РФ (Приказ № 1070</w:t>
      </w:r>
      <w:r w:rsidRPr="00774C40">
        <w:rPr>
          <w:rStyle w:val="1"/>
          <w:sz w:val="24"/>
        </w:rPr>
        <w:t xml:space="preserve"> от 25 августа 2014 года).</w:t>
      </w:r>
    </w:p>
    <w:p w:rsidR="00182568" w:rsidRDefault="00182568" w:rsidP="00182568">
      <w:pPr>
        <w:jc w:val="both"/>
        <w:rPr>
          <w:rStyle w:val="1"/>
          <w:sz w:val="24"/>
        </w:rPr>
      </w:pPr>
    </w:p>
    <w:p w:rsidR="00182568" w:rsidRDefault="00182568" w:rsidP="00182568">
      <w:pPr>
        <w:jc w:val="both"/>
        <w:rPr>
          <w:bCs/>
          <w:sz w:val="24"/>
          <w:szCs w:val="28"/>
        </w:rPr>
      </w:pPr>
    </w:p>
    <w:p w:rsidR="00182568" w:rsidRDefault="00182568" w:rsidP="00182568">
      <w:pPr>
        <w:jc w:val="both"/>
        <w:rPr>
          <w:bCs/>
          <w:sz w:val="24"/>
          <w:szCs w:val="28"/>
        </w:rPr>
      </w:pPr>
    </w:p>
    <w:p w:rsidR="00182568" w:rsidRDefault="00182568" w:rsidP="00182568">
      <w:pPr>
        <w:jc w:val="both"/>
        <w:rPr>
          <w:rStyle w:val="1"/>
          <w:spacing w:val="4"/>
          <w:sz w:val="24"/>
        </w:rPr>
      </w:pPr>
      <w:r w:rsidRPr="0041723D">
        <w:rPr>
          <w:bCs/>
          <w:spacing w:val="4"/>
          <w:sz w:val="24"/>
          <w:szCs w:val="28"/>
        </w:rPr>
        <w:t xml:space="preserve">ООП одобрена на заседании кафедры </w:t>
      </w:r>
      <w:r>
        <w:rPr>
          <w:bCs/>
          <w:spacing w:val="4"/>
          <w:sz w:val="24"/>
          <w:szCs w:val="28"/>
        </w:rPr>
        <w:t>внутренних болезней</w:t>
      </w:r>
      <w:r w:rsidRPr="0041723D">
        <w:rPr>
          <w:bCs/>
          <w:spacing w:val="4"/>
          <w:sz w:val="24"/>
          <w:szCs w:val="28"/>
        </w:rPr>
        <w:t xml:space="preserve"> от </w:t>
      </w:r>
      <w:r w:rsidRPr="0041723D">
        <w:rPr>
          <w:rStyle w:val="1"/>
          <w:spacing w:val="4"/>
          <w:sz w:val="24"/>
        </w:rPr>
        <w:t>«__» ___________ 201_ года, прото</w:t>
      </w:r>
      <w:r>
        <w:rPr>
          <w:rStyle w:val="1"/>
          <w:spacing w:val="4"/>
          <w:sz w:val="24"/>
        </w:rPr>
        <w:t xml:space="preserve">кол № ___, </w:t>
      </w:r>
    </w:p>
    <w:p w:rsidR="00182568" w:rsidRPr="0041723D" w:rsidRDefault="00182568" w:rsidP="00182568">
      <w:pPr>
        <w:jc w:val="both"/>
        <w:rPr>
          <w:bCs/>
          <w:spacing w:val="4"/>
          <w:sz w:val="24"/>
          <w:szCs w:val="28"/>
        </w:rPr>
      </w:pPr>
      <w:r w:rsidRPr="0041723D">
        <w:rPr>
          <w:rStyle w:val="1"/>
          <w:spacing w:val="4"/>
          <w:sz w:val="24"/>
        </w:rPr>
        <w:t>зав. кафедрой</w:t>
      </w:r>
      <w:r>
        <w:rPr>
          <w:bCs/>
          <w:spacing w:val="4"/>
          <w:sz w:val="24"/>
          <w:szCs w:val="28"/>
        </w:rPr>
        <w:t xml:space="preserve"> внутренних болезней</w:t>
      </w:r>
      <w:r w:rsidRPr="0041723D">
        <w:rPr>
          <w:bCs/>
          <w:spacing w:val="4"/>
          <w:sz w:val="24"/>
          <w:szCs w:val="28"/>
        </w:rPr>
        <w:t xml:space="preserve">, </w:t>
      </w:r>
      <w:r>
        <w:rPr>
          <w:bCs/>
          <w:spacing w:val="4"/>
          <w:sz w:val="24"/>
          <w:szCs w:val="28"/>
        </w:rPr>
        <w:t xml:space="preserve"> </w:t>
      </w:r>
      <w:r w:rsidRPr="0041723D">
        <w:rPr>
          <w:bCs/>
          <w:spacing w:val="4"/>
          <w:sz w:val="24"/>
          <w:szCs w:val="28"/>
        </w:rPr>
        <w:t xml:space="preserve">профессор </w:t>
      </w:r>
      <w:proofErr w:type="spellStart"/>
      <w:r>
        <w:rPr>
          <w:bCs/>
          <w:spacing w:val="4"/>
          <w:sz w:val="24"/>
          <w:szCs w:val="28"/>
        </w:rPr>
        <w:t>Ганцева</w:t>
      </w:r>
      <w:proofErr w:type="spellEnd"/>
      <w:r>
        <w:rPr>
          <w:bCs/>
          <w:spacing w:val="4"/>
          <w:sz w:val="24"/>
          <w:szCs w:val="28"/>
        </w:rPr>
        <w:t xml:space="preserve"> Х.Х.</w:t>
      </w:r>
      <w:r w:rsidRPr="0041723D">
        <w:rPr>
          <w:bCs/>
          <w:spacing w:val="4"/>
          <w:sz w:val="24"/>
          <w:szCs w:val="28"/>
        </w:rPr>
        <w:t xml:space="preserve"> ___________________</w:t>
      </w:r>
    </w:p>
    <w:p w:rsidR="00182568" w:rsidRDefault="00182568" w:rsidP="00182568">
      <w:pPr>
        <w:jc w:val="both"/>
        <w:rPr>
          <w:bCs/>
          <w:sz w:val="24"/>
          <w:szCs w:val="28"/>
        </w:rPr>
      </w:pPr>
    </w:p>
    <w:p w:rsidR="00182568" w:rsidRDefault="00182568" w:rsidP="00182568">
      <w:pPr>
        <w:jc w:val="both"/>
        <w:rPr>
          <w:bCs/>
          <w:sz w:val="24"/>
          <w:szCs w:val="28"/>
        </w:rPr>
      </w:pPr>
    </w:p>
    <w:p w:rsidR="00182568" w:rsidRPr="00774C40" w:rsidRDefault="00182568" w:rsidP="00182568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ЦМК </w:t>
      </w:r>
      <w:r>
        <w:rPr>
          <w:bCs/>
          <w:sz w:val="24"/>
          <w:szCs w:val="28"/>
        </w:rPr>
        <w:t>терапевтических дисциплин</w:t>
      </w:r>
      <w:r w:rsidRPr="00774C40">
        <w:rPr>
          <w:bCs/>
          <w:sz w:val="24"/>
          <w:szCs w:val="28"/>
        </w:rPr>
        <w:t xml:space="preserve">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ЦМК </w:t>
      </w:r>
      <w:r>
        <w:rPr>
          <w:bCs/>
          <w:sz w:val="24"/>
          <w:szCs w:val="28"/>
        </w:rPr>
        <w:t xml:space="preserve">терапевтических дисциплин, профессор </w:t>
      </w:r>
      <w:proofErr w:type="spellStart"/>
      <w:r>
        <w:rPr>
          <w:bCs/>
          <w:sz w:val="24"/>
          <w:szCs w:val="28"/>
        </w:rPr>
        <w:t>Мирсаева</w:t>
      </w:r>
      <w:proofErr w:type="spellEnd"/>
      <w:r>
        <w:rPr>
          <w:bCs/>
          <w:sz w:val="24"/>
          <w:szCs w:val="28"/>
        </w:rPr>
        <w:t xml:space="preserve"> Г.Х.</w:t>
      </w:r>
      <w:r w:rsidRPr="00774C40">
        <w:rPr>
          <w:bCs/>
          <w:sz w:val="24"/>
          <w:szCs w:val="28"/>
        </w:rPr>
        <w:t>. ___________________</w:t>
      </w:r>
    </w:p>
    <w:p w:rsidR="00182568" w:rsidRPr="00774C40" w:rsidRDefault="00182568" w:rsidP="00182568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УМС по интернатуре и ординатуре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УМС по интернатуре и ординатуре, </w:t>
      </w:r>
      <w:r w:rsidRPr="00774C40">
        <w:rPr>
          <w:rStyle w:val="1"/>
          <w:sz w:val="24"/>
        </w:rPr>
        <w:t>доцент</w:t>
      </w:r>
      <w:r w:rsidRPr="00774C40">
        <w:rPr>
          <w:bCs/>
          <w:sz w:val="24"/>
          <w:szCs w:val="28"/>
        </w:rPr>
        <w:t xml:space="preserve"> Мусина Ф.С. ___________________</w:t>
      </w:r>
    </w:p>
    <w:p w:rsidR="00182568" w:rsidRPr="00774C40" w:rsidRDefault="00182568" w:rsidP="00182568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КНМС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КНМС, проректор по УР, доцент </w:t>
      </w:r>
      <w:proofErr w:type="spellStart"/>
      <w:r w:rsidRPr="00774C40">
        <w:rPr>
          <w:bCs/>
          <w:sz w:val="24"/>
          <w:szCs w:val="28"/>
        </w:rPr>
        <w:t>Цыглин</w:t>
      </w:r>
      <w:proofErr w:type="spellEnd"/>
      <w:r w:rsidRPr="00774C40">
        <w:rPr>
          <w:bCs/>
          <w:sz w:val="24"/>
          <w:szCs w:val="28"/>
        </w:rPr>
        <w:t xml:space="preserve"> А.А. ___________________</w:t>
      </w:r>
    </w:p>
    <w:p w:rsidR="00182568" w:rsidRPr="00774C40" w:rsidRDefault="00182568" w:rsidP="00182568">
      <w:pPr>
        <w:jc w:val="both"/>
        <w:rPr>
          <w:bCs/>
          <w:sz w:val="24"/>
          <w:szCs w:val="28"/>
        </w:rPr>
      </w:pPr>
    </w:p>
    <w:p w:rsidR="00182568" w:rsidRDefault="00182568" w:rsidP="00182568">
      <w:pPr>
        <w:jc w:val="both"/>
        <w:rPr>
          <w:b/>
          <w:bCs/>
          <w:sz w:val="24"/>
          <w:szCs w:val="28"/>
        </w:rPr>
      </w:pPr>
    </w:p>
    <w:p w:rsidR="00182568" w:rsidRPr="00421306" w:rsidRDefault="00182568" w:rsidP="00182568">
      <w:pPr>
        <w:jc w:val="both"/>
        <w:rPr>
          <w:b/>
          <w:bCs/>
          <w:sz w:val="24"/>
          <w:szCs w:val="28"/>
        </w:rPr>
      </w:pPr>
      <w:r w:rsidRPr="00421306">
        <w:rPr>
          <w:b/>
          <w:bCs/>
          <w:sz w:val="24"/>
          <w:szCs w:val="28"/>
        </w:rPr>
        <w:t>Авторы:</w:t>
      </w:r>
    </w:p>
    <w:p w:rsidR="00182568" w:rsidRPr="00421306" w:rsidRDefault="00182568" w:rsidP="00182568">
      <w:pPr>
        <w:jc w:val="both"/>
        <w:rPr>
          <w:sz w:val="24"/>
        </w:rPr>
      </w:pPr>
      <w:r w:rsidRPr="00BA4DAD">
        <w:rPr>
          <w:sz w:val="20"/>
          <w:szCs w:val="20"/>
        </w:rPr>
        <w:tab/>
      </w:r>
      <w:proofErr w:type="spellStart"/>
      <w:r>
        <w:rPr>
          <w:sz w:val="24"/>
        </w:rPr>
        <w:t>Ганцева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Халида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Ханафиевна</w:t>
      </w:r>
      <w:proofErr w:type="spellEnd"/>
      <w:r>
        <w:rPr>
          <w:sz w:val="24"/>
        </w:rPr>
        <w:t xml:space="preserve"> -д</w:t>
      </w:r>
      <w:r w:rsidRPr="00421306">
        <w:rPr>
          <w:sz w:val="24"/>
        </w:rPr>
        <w:t>.м.н., профессор</w:t>
      </w:r>
      <w:r>
        <w:rPr>
          <w:sz w:val="24"/>
        </w:rPr>
        <w:t xml:space="preserve">, </w:t>
      </w:r>
      <w:r w:rsidRPr="00421306">
        <w:rPr>
          <w:sz w:val="24"/>
        </w:rPr>
        <w:t xml:space="preserve">заведующая кафедрой </w:t>
      </w:r>
      <w:r>
        <w:rPr>
          <w:sz w:val="24"/>
        </w:rPr>
        <w:t>внутренних болезней ГБОУ ВПО БГМУ МЗ РФ</w:t>
      </w:r>
    </w:p>
    <w:p w:rsidR="00182568" w:rsidRDefault="00182568" w:rsidP="00182568">
      <w:pPr>
        <w:jc w:val="both"/>
        <w:rPr>
          <w:sz w:val="24"/>
        </w:rPr>
      </w:pPr>
      <w:r>
        <w:rPr>
          <w:sz w:val="24"/>
        </w:rPr>
        <w:t xml:space="preserve">           </w:t>
      </w:r>
      <w:proofErr w:type="spellStart"/>
      <w:r>
        <w:rPr>
          <w:sz w:val="24"/>
        </w:rPr>
        <w:t>Калимуллина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Дилара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Хатимовна-д.м.н</w:t>
      </w:r>
      <w:proofErr w:type="spellEnd"/>
      <w:r>
        <w:rPr>
          <w:sz w:val="24"/>
        </w:rPr>
        <w:t>., профессор кафедры  терапии и клинической фармакологии ИПО ГБОУ ВПО БГМУ МЗ РФ</w:t>
      </w:r>
    </w:p>
    <w:p w:rsidR="00182568" w:rsidRPr="002C4BF8" w:rsidRDefault="00182568" w:rsidP="00182568">
      <w:pPr>
        <w:jc w:val="both"/>
        <w:rPr>
          <w:sz w:val="24"/>
        </w:rPr>
      </w:pPr>
      <w:r>
        <w:rPr>
          <w:sz w:val="24"/>
        </w:rPr>
        <w:t xml:space="preserve">          </w:t>
      </w:r>
      <w:proofErr w:type="spellStart"/>
      <w:r>
        <w:rPr>
          <w:sz w:val="24"/>
        </w:rPr>
        <w:t>Габитова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Дильбар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Марсельевна</w:t>
      </w:r>
      <w:proofErr w:type="spellEnd"/>
      <w:r>
        <w:rPr>
          <w:sz w:val="24"/>
        </w:rPr>
        <w:t xml:space="preserve"> - к.м.н., доцент кафедры внутренних болезней</w:t>
      </w:r>
      <w:r w:rsidRPr="00A925C7">
        <w:rPr>
          <w:sz w:val="24"/>
        </w:rPr>
        <w:t xml:space="preserve"> </w:t>
      </w:r>
      <w:r>
        <w:rPr>
          <w:sz w:val="24"/>
        </w:rPr>
        <w:t>ГБОУ ВПО БГМУ МЗ РФ</w:t>
      </w:r>
    </w:p>
    <w:p w:rsidR="00182568" w:rsidRPr="00BA4DAD" w:rsidRDefault="00182568" w:rsidP="00182568">
      <w:pPr>
        <w:jc w:val="both"/>
        <w:rPr>
          <w:sz w:val="20"/>
          <w:szCs w:val="20"/>
        </w:rPr>
      </w:pPr>
      <w:r w:rsidRPr="00421306">
        <w:rPr>
          <w:sz w:val="24"/>
        </w:rPr>
        <w:tab/>
      </w:r>
    </w:p>
    <w:p w:rsidR="00182568" w:rsidRPr="00774C40" w:rsidRDefault="00182568" w:rsidP="00182568">
      <w:pPr>
        <w:jc w:val="both"/>
        <w:rPr>
          <w:b/>
          <w:bCs/>
          <w:sz w:val="24"/>
          <w:szCs w:val="28"/>
        </w:rPr>
      </w:pPr>
      <w:r w:rsidRPr="00774C40">
        <w:rPr>
          <w:b/>
          <w:bCs/>
          <w:sz w:val="24"/>
          <w:szCs w:val="28"/>
        </w:rPr>
        <w:t>Рецензенты:</w:t>
      </w:r>
    </w:p>
    <w:p w:rsidR="00182568" w:rsidRDefault="00182568" w:rsidP="00182568">
      <w:pPr>
        <w:ind w:firstLine="708"/>
        <w:jc w:val="both"/>
        <w:rPr>
          <w:bCs/>
          <w:sz w:val="24"/>
          <w:szCs w:val="28"/>
        </w:rPr>
      </w:pPr>
    </w:p>
    <w:p w:rsidR="00182568" w:rsidRPr="002C4BF8" w:rsidRDefault="00182568" w:rsidP="00182568">
      <w:pPr>
        <w:ind w:firstLine="708"/>
        <w:jc w:val="both"/>
        <w:rPr>
          <w:bCs/>
          <w:sz w:val="24"/>
          <w:szCs w:val="28"/>
        </w:rPr>
      </w:pPr>
      <w:proofErr w:type="spellStart"/>
      <w:r>
        <w:rPr>
          <w:bCs/>
          <w:sz w:val="24"/>
          <w:szCs w:val="28"/>
        </w:rPr>
        <w:t>Лещанкина</w:t>
      </w:r>
      <w:proofErr w:type="spellEnd"/>
      <w:r>
        <w:rPr>
          <w:bCs/>
          <w:sz w:val="24"/>
          <w:szCs w:val="28"/>
        </w:rPr>
        <w:t xml:space="preserve"> Наталья Юрьевна - </w:t>
      </w:r>
      <w:r w:rsidRPr="002C4BF8">
        <w:rPr>
          <w:bCs/>
          <w:sz w:val="24"/>
          <w:szCs w:val="28"/>
        </w:rPr>
        <w:t xml:space="preserve">д.м.н., профессор, </w:t>
      </w:r>
      <w:r w:rsidRPr="00B167E1">
        <w:rPr>
          <w:bCs/>
          <w:sz w:val="24"/>
          <w:szCs w:val="28"/>
        </w:rPr>
        <w:t>заведующая кафедрой</w:t>
      </w:r>
      <w:r>
        <w:rPr>
          <w:bCs/>
          <w:sz w:val="24"/>
          <w:szCs w:val="28"/>
        </w:rPr>
        <w:t xml:space="preserve">  госпитальной терапии Национального исследовательского Мордовского государственного университета имени Н.П.Огарева </w:t>
      </w:r>
    </w:p>
    <w:p w:rsidR="00182568" w:rsidRDefault="00182568" w:rsidP="00182568">
      <w:pPr>
        <w:ind w:firstLine="708"/>
        <w:jc w:val="both"/>
        <w:rPr>
          <w:bCs/>
          <w:sz w:val="24"/>
          <w:szCs w:val="28"/>
        </w:rPr>
      </w:pPr>
    </w:p>
    <w:p w:rsidR="00182568" w:rsidRDefault="00182568" w:rsidP="00182568">
      <w:pPr>
        <w:ind w:firstLine="708"/>
        <w:jc w:val="both"/>
        <w:rPr>
          <w:bCs/>
          <w:sz w:val="24"/>
          <w:szCs w:val="28"/>
        </w:rPr>
      </w:pPr>
      <w:proofErr w:type="spellStart"/>
      <w:r>
        <w:rPr>
          <w:bCs/>
          <w:sz w:val="24"/>
          <w:szCs w:val="28"/>
        </w:rPr>
        <w:t>Сарсенбаева</w:t>
      </w:r>
      <w:proofErr w:type="spellEnd"/>
      <w:r>
        <w:rPr>
          <w:bCs/>
          <w:sz w:val="24"/>
          <w:szCs w:val="28"/>
        </w:rPr>
        <w:t xml:space="preserve"> </w:t>
      </w:r>
      <w:proofErr w:type="spellStart"/>
      <w:r>
        <w:rPr>
          <w:bCs/>
          <w:sz w:val="24"/>
          <w:szCs w:val="28"/>
        </w:rPr>
        <w:t>Айман</w:t>
      </w:r>
      <w:proofErr w:type="spellEnd"/>
      <w:r>
        <w:rPr>
          <w:bCs/>
          <w:sz w:val="24"/>
          <w:szCs w:val="28"/>
        </w:rPr>
        <w:t xml:space="preserve"> </w:t>
      </w:r>
      <w:proofErr w:type="spellStart"/>
      <w:r>
        <w:rPr>
          <w:bCs/>
          <w:sz w:val="24"/>
          <w:szCs w:val="28"/>
        </w:rPr>
        <w:t>Силкановна</w:t>
      </w:r>
      <w:proofErr w:type="spellEnd"/>
      <w:r>
        <w:rPr>
          <w:bCs/>
          <w:sz w:val="24"/>
          <w:szCs w:val="28"/>
        </w:rPr>
        <w:t xml:space="preserve"> - д.м.н., профессор кафедры терапии Южно-Уральского государственного медицинского университета,</w:t>
      </w:r>
      <w:r w:rsidRPr="00A925C7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член-корреспондент Российской академии естественных наук</w:t>
      </w:r>
      <w:r>
        <w:rPr>
          <w:bCs/>
          <w:sz w:val="24"/>
          <w:szCs w:val="28"/>
        </w:rPr>
        <w:t xml:space="preserve"> </w:t>
      </w:r>
    </w:p>
    <w:p w:rsidR="00182568" w:rsidRDefault="00182568" w:rsidP="00182568">
      <w:pPr>
        <w:ind w:firstLine="708"/>
        <w:jc w:val="both"/>
        <w:rPr>
          <w:bCs/>
          <w:sz w:val="24"/>
          <w:szCs w:val="28"/>
        </w:rPr>
      </w:pPr>
    </w:p>
    <w:p w:rsidR="00182568" w:rsidRPr="002A1380" w:rsidRDefault="00182568" w:rsidP="00182568">
      <w:pPr>
        <w:ind w:firstLine="708"/>
        <w:jc w:val="both"/>
        <w:rPr>
          <w:bCs/>
          <w:spacing w:val="-4"/>
          <w:sz w:val="24"/>
          <w:szCs w:val="28"/>
        </w:rPr>
      </w:pPr>
      <w:proofErr w:type="spellStart"/>
      <w:r>
        <w:rPr>
          <w:bCs/>
          <w:spacing w:val="-4"/>
          <w:sz w:val="24"/>
          <w:szCs w:val="28"/>
        </w:rPr>
        <w:t>Галимов</w:t>
      </w:r>
      <w:proofErr w:type="spellEnd"/>
      <w:r>
        <w:rPr>
          <w:bCs/>
          <w:spacing w:val="-4"/>
          <w:sz w:val="24"/>
          <w:szCs w:val="28"/>
        </w:rPr>
        <w:t xml:space="preserve"> Олег Владимирович</w:t>
      </w:r>
      <w:r w:rsidRPr="002A1380">
        <w:rPr>
          <w:bCs/>
          <w:spacing w:val="-4"/>
          <w:sz w:val="24"/>
          <w:szCs w:val="28"/>
        </w:rPr>
        <w:t xml:space="preserve"> – главный врач </w:t>
      </w:r>
      <w:r>
        <w:rPr>
          <w:bCs/>
          <w:spacing w:val="-4"/>
          <w:sz w:val="24"/>
          <w:szCs w:val="28"/>
        </w:rPr>
        <w:t>Клиники ГБОУ ВПО "Башкирский Государственный медицинский университет" МЗ РФ , д</w:t>
      </w:r>
      <w:r w:rsidRPr="002A1380">
        <w:rPr>
          <w:bCs/>
          <w:spacing w:val="-4"/>
          <w:sz w:val="24"/>
          <w:szCs w:val="28"/>
        </w:rPr>
        <w:t xml:space="preserve">.м.н., заслуженный врач РБ </w:t>
      </w:r>
    </w:p>
    <w:p w:rsidR="00182568" w:rsidRDefault="00182568" w:rsidP="00182568">
      <w:pPr>
        <w:jc w:val="both"/>
        <w:rPr>
          <w:bCs/>
          <w:sz w:val="24"/>
          <w:szCs w:val="28"/>
        </w:rPr>
      </w:pPr>
    </w:p>
    <w:p w:rsidR="00182568" w:rsidRDefault="00182568" w:rsidP="00182568">
      <w:pPr>
        <w:widowControl w:val="0"/>
        <w:jc w:val="center"/>
        <w:rPr>
          <w:b/>
          <w:color w:val="000000"/>
          <w:sz w:val="24"/>
        </w:rPr>
      </w:pPr>
    </w:p>
    <w:p w:rsidR="00182568" w:rsidRDefault="00182568" w:rsidP="00182568">
      <w:pPr>
        <w:widowControl w:val="0"/>
        <w:jc w:val="center"/>
        <w:rPr>
          <w:b/>
          <w:color w:val="000000"/>
          <w:sz w:val="24"/>
        </w:rPr>
      </w:pPr>
    </w:p>
    <w:p w:rsidR="00182568" w:rsidRDefault="00182568" w:rsidP="00182568">
      <w:pPr>
        <w:widowControl w:val="0"/>
        <w:jc w:val="center"/>
        <w:rPr>
          <w:b/>
          <w:color w:val="000000"/>
          <w:sz w:val="24"/>
        </w:rPr>
      </w:pPr>
    </w:p>
    <w:p w:rsidR="00182568" w:rsidRDefault="00182568" w:rsidP="00182568">
      <w:pPr>
        <w:widowControl w:val="0"/>
        <w:jc w:val="center"/>
        <w:rPr>
          <w:b/>
          <w:color w:val="000000"/>
          <w:sz w:val="24"/>
        </w:rPr>
      </w:pPr>
    </w:p>
    <w:p w:rsidR="00182568" w:rsidRDefault="00182568" w:rsidP="00182568">
      <w:pPr>
        <w:spacing w:line="240" w:lineRule="exact"/>
        <w:rPr>
          <w:sz w:val="19"/>
          <w:szCs w:val="19"/>
        </w:rPr>
      </w:pPr>
    </w:p>
    <w:p w:rsidR="00182568" w:rsidRPr="00026324" w:rsidRDefault="00182568" w:rsidP="00182568">
      <w:pPr>
        <w:widowControl w:val="0"/>
        <w:jc w:val="center"/>
        <w:rPr>
          <w:b/>
          <w:sz w:val="24"/>
          <w:szCs w:val="20"/>
        </w:rPr>
      </w:pPr>
      <w:r w:rsidRPr="00026324">
        <w:rPr>
          <w:b/>
          <w:sz w:val="24"/>
          <w:szCs w:val="20"/>
        </w:rPr>
        <w:lastRenderedPageBreak/>
        <w:t>ВВОДНАЯ ЧАСТЬ</w:t>
      </w:r>
    </w:p>
    <w:p w:rsidR="00182568" w:rsidRDefault="00182568" w:rsidP="00182568"/>
    <w:p w:rsidR="00182568" w:rsidRPr="00026324" w:rsidRDefault="00182568" w:rsidP="00182568">
      <w:pPr>
        <w:widowControl w:val="0"/>
        <w:jc w:val="center"/>
        <w:rPr>
          <w:b/>
          <w:bCs/>
          <w:sz w:val="24"/>
          <w:szCs w:val="20"/>
        </w:rPr>
      </w:pPr>
      <w:r w:rsidRPr="00026324">
        <w:rPr>
          <w:b/>
          <w:sz w:val="24"/>
          <w:szCs w:val="20"/>
        </w:rPr>
        <w:t>Ц</w:t>
      </w:r>
      <w:r w:rsidRPr="00026324">
        <w:rPr>
          <w:b/>
          <w:bCs/>
          <w:sz w:val="24"/>
          <w:szCs w:val="20"/>
        </w:rPr>
        <w:t xml:space="preserve">ель и задачи </w:t>
      </w:r>
      <w:proofErr w:type="spellStart"/>
      <w:r w:rsidRPr="00026324">
        <w:rPr>
          <w:b/>
          <w:bCs/>
          <w:sz w:val="24"/>
          <w:szCs w:val="20"/>
        </w:rPr>
        <w:t>симуляционного</w:t>
      </w:r>
      <w:proofErr w:type="spellEnd"/>
      <w:r w:rsidRPr="00026324">
        <w:rPr>
          <w:b/>
          <w:bCs/>
          <w:sz w:val="24"/>
          <w:szCs w:val="20"/>
        </w:rPr>
        <w:t xml:space="preserve"> курса</w:t>
      </w:r>
    </w:p>
    <w:p w:rsidR="00182568" w:rsidRDefault="00182568" w:rsidP="00182568">
      <w:pPr>
        <w:widowControl w:val="0"/>
        <w:jc w:val="both"/>
        <w:rPr>
          <w:b/>
          <w:bCs/>
          <w:sz w:val="24"/>
          <w:szCs w:val="20"/>
        </w:rPr>
      </w:pPr>
    </w:p>
    <w:p w:rsidR="00182568" w:rsidRDefault="00182568" w:rsidP="00182568">
      <w:pPr>
        <w:widowControl w:val="0"/>
        <w:jc w:val="both"/>
        <w:rPr>
          <w:sz w:val="24"/>
          <w:szCs w:val="20"/>
        </w:rPr>
      </w:pPr>
      <w:r w:rsidRPr="00026324">
        <w:rPr>
          <w:b/>
          <w:bCs/>
          <w:sz w:val="24"/>
          <w:szCs w:val="20"/>
        </w:rPr>
        <w:t xml:space="preserve">Цель </w:t>
      </w:r>
      <w:proofErr w:type="spellStart"/>
      <w:r w:rsidRPr="00026324">
        <w:rPr>
          <w:b/>
          <w:bCs/>
          <w:sz w:val="24"/>
          <w:szCs w:val="20"/>
        </w:rPr>
        <w:t>симуляционного</w:t>
      </w:r>
      <w:proofErr w:type="spellEnd"/>
      <w:r w:rsidRPr="00026324">
        <w:rPr>
          <w:b/>
          <w:bCs/>
          <w:sz w:val="24"/>
          <w:szCs w:val="20"/>
        </w:rPr>
        <w:t xml:space="preserve"> курса </w:t>
      </w:r>
      <w:r w:rsidRPr="00026324">
        <w:rPr>
          <w:sz w:val="24"/>
          <w:szCs w:val="20"/>
        </w:rPr>
        <w:t>закрепление теоретических знаний, развитие практических умений и навыков, полученных в процессе обучения и формирование профессиональных компетенций врача-специалиста,  приобретение опыта в решении реальных профессиональных задач в соответствии с квалификационной характеристикой по соответствующей специальности; приобретение и</w:t>
      </w:r>
      <w:r w:rsidRPr="00026324">
        <w:rPr>
          <w:b/>
          <w:sz w:val="24"/>
          <w:szCs w:val="20"/>
        </w:rPr>
        <w:t xml:space="preserve"> </w:t>
      </w:r>
      <w:r w:rsidRPr="00026324">
        <w:rPr>
          <w:sz w:val="24"/>
          <w:szCs w:val="20"/>
        </w:rPr>
        <w:t xml:space="preserve">закрепление практических знаний, умений, навыков, необходимых для выполнения конкретных профессионально-должностных обязанностей. </w:t>
      </w:r>
    </w:p>
    <w:p w:rsidR="00182568" w:rsidRPr="00026324" w:rsidRDefault="00182568" w:rsidP="00182568">
      <w:pPr>
        <w:widowControl w:val="0"/>
        <w:jc w:val="both"/>
        <w:rPr>
          <w:b/>
          <w:bCs/>
          <w:color w:val="FF0000"/>
          <w:sz w:val="24"/>
          <w:szCs w:val="20"/>
        </w:rPr>
      </w:pPr>
      <w:r w:rsidRPr="00026324">
        <w:rPr>
          <w:b/>
          <w:sz w:val="24"/>
          <w:szCs w:val="20"/>
        </w:rPr>
        <w:t>З</w:t>
      </w:r>
      <w:r w:rsidRPr="00026324">
        <w:rPr>
          <w:b/>
          <w:bCs/>
          <w:sz w:val="24"/>
          <w:szCs w:val="20"/>
        </w:rPr>
        <w:t xml:space="preserve">адачами </w:t>
      </w:r>
      <w:proofErr w:type="spellStart"/>
      <w:r w:rsidRPr="00026324">
        <w:rPr>
          <w:b/>
          <w:bCs/>
          <w:sz w:val="24"/>
          <w:szCs w:val="20"/>
        </w:rPr>
        <w:t>симуляционного</w:t>
      </w:r>
      <w:proofErr w:type="spellEnd"/>
      <w:r w:rsidRPr="00026324">
        <w:rPr>
          <w:b/>
          <w:bCs/>
          <w:sz w:val="24"/>
          <w:szCs w:val="20"/>
        </w:rPr>
        <w:t xml:space="preserve"> курса </w:t>
      </w:r>
      <w:r w:rsidRPr="00026324">
        <w:rPr>
          <w:bCs/>
          <w:sz w:val="24"/>
          <w:szCs w:val="20"/>
        </w:rPr>
        <w:t>являются:</w:t>
      </w:r>
    </w:p>
    <w:p w:rsidR="00182568" w:rsidRPr="00026324" w:rsidRDefault="00182568" w:rsidP="00182568">
      <w:pPr>
        <w:widowControl w:val="0"/>
        <w:jc w:val="both"/>
        <w:rPr>
          <w:color w:val="000000" w:themeColor="text1"/>
          <w:sz w:val="24"/>
          <w:szCs w:val="20"/>
        </w:rPr>
      </w:pPr>
      <w:r w:rsidRPr="00026324">
        <w:rPr>
          <w:sz w:val="24"/>
          <w:szCs w:val="20"/>
        </w:rPr>
        <w:t xml:space="preserve">- приобретение, систематизация и закрепление знаний, умений и навыков, необходимых в работе врача по специальности </w:t>
      </w:r>
      <w:r>
        <w:rPr>
          <w:color w:val="000000" w:themeColor="text1"/>
          <w:sz w:val="24"/>
          <w:szCs w:val="20"/>
        </w:rPr>
        <w:t>31.08.28</w:t>
      </w:r>
      <w:r w:rsidRPr="00026324">
        <w:rPr>
          <w:color w:val="000000" w:themeColor="text1"/>
          <w:sz w:val="24"/>
          <w:szCs w:val="20"/>
        </w:rPr>
        <w:t xml:space="preserve"> –  </w:t>
      </w:r>
      <w:r>
        <w:rPr>
          <w:color w:val="000000" w:themeColor="text1"/>
          <w:sz w:val="24"/>
          <w:szCs w:val="20"/>
        </w:rPr>
        <w:t>Гастроэнтерология</w:t>
      </w:r>
      <w:r w:rsidRPr="00026324">
        <w:rPr>
          <w:color w:val="000000" w:themeColor="text1"/>
          <w:sz w:val="24"/>
          <w:szCs w:val="20"/>
        </w:rPr>
        <w:t>.</w:t>
      </w:r>
    </w:p>
    <w:p w:rsidR="00182568" w:rsidRPr="00026324" w:rsidRDefault="00182568" w:rsidP="00182568">
      <w:pPr>
        <w:widowControl w:val="0"/>
        <w:jc w:val="both"/>
        <w:rPr>
          <w:sz w:val="24"/>
          <w:szCs w:val="20"/>
        </w:rPr>
      </w:pPr>
      <w:r w:rsidRPr="00026324">
        <w:rPr>
          <w:sz w:val="24"/>
          <w:szCs w:val="20"/>
        </w:rPr>
        <w:t xml:space="preserve"> - овладение полным набором профессиональных и универсальных компетенций в соответствии с квалификационной характеристикой необходимых для работы в профессиональной сфере.</w:t>
      </w:r>
    </w:p>
    <w:p w:rsidR="00182568" w:rsidRPr="00026324" w:rsidRDefault="00182568" w:rsidP="00182568">
      <w:pPr>
        <w:widowControl w:val="0"/>
        <w:jc w:val="both"/>
        <w:rPr>
          <w:b/>
          <w:bCs/>
          <w:color w:val="FF0000"/>
          <w:sz w:val="24"/>
          <w:szCs w:val="20"/>
        </w:rPr>
      </w:pPr>
    </w:p>
    <w:p w:rsidR="00182568" w:rsidRPr="00026324" w:rsidRDefault="00182568" w:rsidP="00182568">
      <w:pPr>
        <w:widowControl w:val="0"/>
        <w:tabs>
          <w:tab w:val="left" w:pos="0"/>
          <w:tab w:val="left" w:pos="993"/>
          <w:tab w:val="right" w:leader="underscore" w:pos="9639"/>
        </w:tabs>
        <w:spacing w:before="240"/>
        <w:jc w:val="both"/>
        <w:rPr>
          <w:b/>
          <w:bCs/>
          <w:sz w:val="24"/>
          <w:szCs w:val="20"/>
        </w:rPr>
      </w:pPr>
      <w:r w:rsidRPr="00026324">
        <w:rPr>
          <w:b/>
          <w:bCs/>
          <w:sz w:val="24"/>
          <w:szCs w:val="20"/>
        </w:rPr>
        <w:t xml:space="preserve">Место </w:t>
      </w:r>
      <w:proofErr w:type="spellStart"/>
      <w:r w:rsidRPr="00026324">
        <w:rPr>
          <w:b/>
          <w:bCs/>
          <w:sz w:val="24"/>
          <w:szCs w:val="20"/>
        </w:rPr>
        <w:t>симуляционного</w:t>
      </w:r>
      <w:proofErr w:type="spellEnd"/>
      <w:r w:rsidRPr="00026324">
        <w:rPr>
          <w:b/>
          <w:bCs/>
          <w:sz w:val="24"/>
          <w:szCs w:val="20"/>
        </w:rPr>
        <w:t xml:space="preserve"> курса в структуре </w:t>
      </w:r>
      <w:r w:rsidRPr="00026324">
        <w:rPr>
          <w:b/>
          <w:bCs/>
          <w:caps/>
          <w:sz w:val="24"/>
          <w:szCs w:val="20"/>
        </w:rPr>
        <w:t>ооп</w:t>
      </w:r>
      <w:r w:rsidRPr="00026324">
        <w:rPr>
          <w:b/>
          <w:bCs/>
          <w:sz w:val="24"/>
          <w:szCs w:val="20"/>
        </w:rPr>
        <w:t xml:space="preserve"> университета </w:t>
      </w:r>
    </w:p>
    <w:p w:rsidR="00182568" w:rsidRPr="00026324" w:rsidRDefault="00182568" w:rsidP="00182568">
      <w:pPr>
        <w:widowControl w:val="0"/>
        <w:jc w:val="both"/>
        <w:rPr>
          <w:color w:val="000000" w:themeColor="text1"/>
          <w:sz w:val="24"/>
          <w:szCs w:val="20"/>
        </w:rPr>
      </w:pPr>
      <w:proofErr w:type="spellStart"/>
      <w:r w:rsidRPr="00026324">
        <w:rPr>
          <w:sz w:val="24"/>
          <w:szCs w:val="20"/>
        </w:rPr>
        <w:t>Симуляционный</w:t>
      </w:r>
      <w:proofErr w:type="spellEnd"/>
      <w:r w:rsidRPr="00026324">
        <w:rPr>
          <w:sz w:val="24"/>
          <w:szCs w:val="20"/>
        </w:rPr>
        <w:t xml:space="preserve"> курс является частью основной образовательной программы высшего образования - уровень подготовки кадров высшей квалификации по программе ординатуры по специальности </w:t>
      </w:r>
      <w:r>
        <w:rPr>
          <w:color w:val="000000" w:themeColor="text1"/>
          <w:sz w:val="24"/>
          <w:szCs w:val="20"/>
        </w:rPr>
        <w:t>31.08.28</w:t>
      </w:r>
      <w:r w:rsidRPr="00026324">
        <w:rPr>
          <w:color w:val="000000" w:themeColor="text1"/>
          <w:sz w:val="24"/>
          <w:szCs w:val="20"/>
        </w:rPr>
        <w:t xml:space="preserve"> –  </w:t>
      </w:r>
      <w:r>
        <w:rPr>
          <w:color w:val="000000" w:themeColor="text1"/>
          <w:sz w:val="24"/>
          <w:szCs w:val="20"/>
        </w:rPr>
        <w:t>Гастроэнтерология</w:t>
      </w:r>
      <w:r w:rsidRPr="00026324">
        <w:rPr>
          <w:color w:val="000000" w:themeColor="text1"/>
          <w:sz w:val="24"/>
          <w:szCs w:val="20"/>
        </w:rPr>
        <w:t>.</w:t>
      </w:r>
    </w:p>
    <w:p w:rsidR="00182568" w:rsidRPr="00026324" w:rsidRDefault="00182568" w:rsidP="00182568">
      <w:pPr>
        <w:widowControl w:val="0"/>
        <w:jc w:val="both"/>
        <w:rPr>
          <w:color w:val="FF0000"/>
          <w:sz w:val="24"/>
          <w:szCs w:val="20"/>
        </w:rPr>
      </w:pPr>
      <w:r w:rsidRPr="00026324">
        <w:rPr>
          <w:sz w:val="24"/>
          <w:szCs w:val="20"/>
        </w:rPr>
        <w:t xml:space="preserve">Для </w:t>
      </w:r>
      <w:proofErr w:type="spellStart"/>
      <w:r w:rsidRPr="00026324">
        <w:rPr>
          <w:sz w:val="24"/>
          <w:szCs w:val="20"/>
        </w:rPr>
        <w:t>симуляционного</w:t>
      </w:r>
      <w:proofErr w:type="spellEnd"/>
      <w:r w:rsidRPr="00026324">
        <w:rPr>
          <w:sz w:val="24"/>
          <w:szCs w:val="20"/>
        </w:rPr>
        <w:t xml:space="preserve"> курса </w:t>
      </w:r>
      <w:r w:rsidRPr="00026324">
        <w:rPr>
          <w:sz w:val="24"/>
          <w:szCs w:val="20"/>
          <w:u w:val="single"/>
        </w:rPr>
        <w:t xml:space="preserve">необходимы </w:t>
      </w:r>
      <w:r w:rsidRPr="00026324">
        <w:rPr>
          <w:sz w:val="24"/>
          <w:szCs w:val="20"/>
        </w:rPr>
        <w:t xml:space="preserve">знания, умения и навыки, разные уровни сформированных при обучении по основной образовательной программе высшего образования – программе ординатуры по </w:t>
      </w:r>
      <w:r>
        <w:rPr>
          <w:color w:val="000000" w:themeColor="text1"/>
          <w:sz w:val="24"/>
          <w:szCs w:val="20"/>
        </w:rPr>
        <w:t>специальности 31.08.28</w:t>
      </w:r>
      <w:r w:rsidRPr="00026324">
        <w:rPr>
          <w:color w:val="000000" w:themeColor="text1"/>
          <w:sz w:val="24"/>
          <w:szCs w:val="20"/>
        </w:rPr>
        <w:t xml:space="preserve"> –  </w:t>
      </w:r>
      <w:r>
        <w:rPr>
          <w:color w:val="000000" w:themeColor="text1"/>
          <w:sz w:val="24"/>
          <w:szCs w:val="20"/>
        </w:rPr>
        <w:t>Гастроэнтерология</w:t>
      </w:r>
      <w:r w:rsidRPr="00026324">
        <w:rPr>
          <w:sz w:val="24"/>
          <w:szCs w:val="20"/>
        </w:rPr>
        <w:t xml:space="preserve"> (уровень подготовки кадров высшей квалификации) компетенций.</w:t>
      </w:r>
    </w:p>
    <w:p w:rsidR="00182568" w:rsidRPr="00026324" w:rsidRDefault="00182568" w:rsidP="00182568">
      <w:pPr>
        <w:jc w:val="both"/>
        <w:rPr>
          <w:b/>
          <w:bCs/>
          <w:sz w:val="24"/>
          <w:szCs w:val="20"/>
        </w:rPr>
      </w:pPr>
    </w:p>
    <w:p w:rsidR="00182568" w:rsidRPr="00026324" w:rsidRDefault="00182568" w:rsidP="00182568">
      <w:pPr>
        <w:jc w:val="both"/>
        <w:rPr>
          <w:b/>
          <w:bCs/>
          <w:sz w:val="24"/>
          <w:szCs w:val="20"/>
        </w:rPr>
      </w:pPr>
      <w:r w:rsidRPr="00026324">
        <w:rPr>
          <w:b/>
          <w:bCs/>
          <w:sz w:val="24"/>
          <w:szCs w:val="20"/>
        </w:rPr>
        <w:t>Перечень  компетенций,  осваиваемых  в  процессе  освоения дисциплины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 xml:space="preserve">Процесс  прохождения  </w:t>
      </w:r>
      <w:proofErr w:type="spellStart"/>
      <w:r w:rsidRPr="00026324">
        <w:rPr>
          <w:bCs/>
          <w:sz w:val="24"/>
          <w:szCs w:val="20"/>
        </w:rPr>
        <w:t>симуляционного</w:t>
      </w:r>
      <w:proofErr w:type="spellEnd"/>
      <w:r w:rsidRPr="00026324">
        <w:rPr>
          <w:bCs/>
          <w:sz w:val="24"/>
          <w:szCs w:val="20"/>
        </w:rPr>
        <w:t xml:space="preserve"> курса</w:t>
      </w:r>
      <w:r>
        <w:rPr>
          <w:bCs/>
          <w:sz w:val="24"/>
          <w:szCs w:val="20"/>
        </w:rPr>
        <w:t xml:space="preserve">  по  специальности 31.08.28</w:t>
      </w:r>
      <w:r w:rsidRPr="00026324">
        <w:rPr>
          <w:bCs/>
          <w:sz w:val="24"/>
          <w:szCs w:val="20"/>
        </w:rPr>
        <w:t xml:space="preserve">  «</w:t>
      </w:r>
      <w:r>
        <w:rPr>
          <w:color w:val="000000" w:themeColor="text1"/>
          <w:sz w:val="24"/>
          <w:szCs w:val="20"/>
        </w:rPr>
        <w:t>Гастроэнтерология</w:t>
      </w:r>
      <w:r w:rsidRPr="00026324">
        <w:rPr>
          <w:bCs/>
          <w:sz w:val="24"/>
          <w:szCs w:val="20"/>
        </w:rPr>
        <w:t>»  направлен  на  формирование  у обучающегося следующих компетенций (перечислить УК и ПК):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>- УК-1  - готовностью к абстрактному мышлению, анализу, синтезу;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>-ПК  -1  -  готовность  к  осуществлению  комплекса  мероприятий, направленных  на  сохранение  и  укрепление  здоровья  и  включающих  в  себя формирование  здорового  образа  жизни,  предупреждение  возникновения  и (или)  распространения  заболеваний,  их  раннюю  диагностику,  выявление причин  и  условий  их  возникновения  и  развития,  а  также  направленных  на устранение  вредного  влияния  на  здоровье  человека  факторов  среды  его обитания ;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>-ПК-  5  -  готовность  к  определению  у  пациентов  патологических  состояний, симптомов,  синдромов  заболеваний,  нозологических  форм  в  соответствии  с Международной  статистической  классификацией  болезней  и  проблем, связанных со здоровьем;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 xml:space="preserve">-ПК-  6  -  готовностью  к    лечению  пациентов, нуждающихся  в  оказании  </w:t>
      </w:r>
      <w:r>
        <w:rPr>
          <w:bCs/>
          <w:sz w:val="24"/>
          <w:szCs w:val="20"/>
        </w:rPr>
        <w:t>терапевтической</w:t>
      </w:r>
      <w:r w:rsidRPr="00026324">
        <w:rPr>
          <w:bCs/>
          <w:sz w:val="24"/>
          <w:szCs w:val="20"/>
        </w:rPr>
        <w:t xml:space="preserve">  медицинской помощи;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 xml:space="preserve">-ПК  -  8  -  готовность  к  применению  природных  лечебных  факторов, лекарственной,  </w:t>
      </w:r>
      <w:proofErr w:type="spellStart"/>
      <w:r w:rsidRPr="00026324">
        <w:rPr>
          <w:bCs/>
          <w:sz w:val="24"/>
          <w:szCs w:val="20"/>
        </w:rPr>
        <w:t>немедикаментозной</w:t>
      </w:r>
      <w:proofErr w:type="spellEnd"/>
      <w:r w:rsidRPr="00026324">
        <w:rPr>
          <w:bCs/>
          <w:sz w:val="24"/>
          <w:szCs w:val="20"/>
        </w:rPr>
        <w:t xml:space="preserve">  терапии  и  других  методов  у  пациентов, нуждающихся в медицинской реабилитации.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</w:p>
    <w:p w:rsidR="00182568" w:rsidRDefault="00182568" w:rsidP="00182568">
      <w:pPr>
        <w:spacing w:line="240" w:lineRule="exact"/>
        <w:rPr>
          <w:sz w:val="19"/>
          <w:szCs w:val="19"/>
        </w:rPr>
      </w:pPr>
      <w:r w:rsidRPr="00026324">
        <w:rPr>
          <w:bCs/>
          <w:sz w:val="24"/>
          <w:szCs w:val="20"/>
        </w:rPr>
        <w:t xml:space="preserve">При  разработке  программы  ординатуры  все  универсальные  и профессиональные компетенции включаются в набор требуемых результатов освоения  программы  </w:t>
      </w:r>
    </w:p>
    <w:p w:rsidR="00182568" w:rsidRDefault="00182568" w:rsidP="00182568">
      <w:pPr>
        <w:spacing w:before="50" w:after="50" w:line="240" w:lineRule="exact"/>
        <w:rPr>
          <w:sz w:val="19"/>
          <w:szCs w:val="19"/>
        </w:rPr>
      </w:pPr>
    </w:p>
    <w:p w:rsidR="00182568" w:rsidRDefault="00182568" w:rsidP="00182568">
      <w:pPr>
        <w:rPr>
          <w:sz w:val="2"/>
          <w:szCs w:val="2"/>
        </w:rPr>
        <w:sectPr w:rsidR="00182568" w:rsidSect="00182568">
          <w:footerReference w:type="even" r:id="rId7"/>
          <w:type w:val="continuous"/>
          <w:pgSz w:w="11909" w:h="16838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lastRenderedPageBreak/>
        <w:t>ординатуры.  При  разработке  программы  ординатуры организация  вправе  дополнить  набор  компетенций  выпускников  в  части программы, формируемой участниками образовательных отношений.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 xml:space="preserve">В  результате  прохождения  </w:t>
      </w:r>
      <w:proofErr w:type="spellStart"/>
      <w:r w:rsidRPr="00026324">
        <w:rPr>
          <w:bCs/>
          <w:sz w:val="24"/>
          <w:szCs w:val="20"/>
        </w:rPr>
        <w:t>симуляционного</w:t>
      </w:r>
      <w:proofErr w:type="spellEnd"/>
      <w:r w:rsidRPr="00026324">
        <w:rPr>
          <w:bCs/>
          <w:sz w:val="24"/>
          <w:szCs w:val="20"/>
        </w:rPr>
        <w:t xml:space="preserve"> курса   ординатор обучения  должен:</w:t>
      </w:r>
    </w:p>
    <w:p w:rsidR="00182568" w:rsidRPr="00026324" w:rsidRDefault="00182568" w:rsidP="00182568">
      <w:pPr>
        <w:jc w:val="both"/>
        <w:rPr>
          <w:b/>
          <w:bCs/>
          <w:sz w:val="24"/>
          <w:szCs w:val="20"/>
        </w:rPr>
      </w:pPr>
      <w:r w:rsidRPr="00026324">
        <w:rPr>
          <w:b/>
          <w:bCs/>
          <w:sz w:val="24"/>
          <w:szCs w:val="20"/>
        </w:rPr>
        <w:t>Знать: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 xml:space="preserve">-  Отраслевые  стандарты  объемов  обследования  и лечения в  </w:t>
      </w:r>
      <w:r>
        <w:rPr>
          <w:bCs/>
          <w:sz w:val="24"/>
          <w:szCs w:val="20"/>
        </w:rPr>
        <w:t>гастроэнтерологии;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>
        <w:rPr>
          <w:bCs/>
          <w:sz w:val="24"/>
          <w:szCs w:val="20"/>
        </w:rPr>
        <w:t xml:space="preserve">- </w:t>
      </w:r>
      <w:r w:rsidRPr="00026324">
        <w:rPr>
          <w:bCs/>
          <w:sz w:val="24"/>
          <w:szCs w:val="20"/>
        </w:rPr>
        <w:t xml:space="preserve">  Взаимосвязь  функциональных  систем организма и уровни их регуляции;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>-   Группы</w:t>
      </w:r>
      <w:r>
        <w:rPr>
          <w:bCs/>
          <w:sz w:val="24"/>
          <w:szCs w:val="20"/>
        </w:rPr>
        <w:t xml:space="preserve"> риска по развитию гастроэнтерологической патологии.</w:t>
      </w:r>
      <w:r w:rsidR="00C7088A">
        <w:rPr>
          <w:bCs/>
          <w:sz w:val="24"/>
          <w:szCs w:val="20"/>
        </w:rPr>
        <w:t xml:space="preserve"> </w:t>
      </w:r>
      <w:r w:rsidRPr="00026324">
        <w:rPr>
          <w:bCs/>
          <w:sz w:val="24"/>
          <w:szCs w:val="20"/>
        </w:rPr>
        <w:t>Мероприятия по профилактике осложнений;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 xml:space="preserve">-  Основы топографической анатомии областей тела и, в первую  очередь, брюшной  полости,  </w:t>
      </w:r>
      <w:proofErr w:type="spellStart"/>
      <w:r w:rsidRPr="00026324">
        <w:rPr>
          <w:bCs/>
          <w:sz w:val="24"/>
          <w:szCs w:val="20"/>
        </w:rPr>
        <w:t>забрюшин</w:t>
      </w:r>
      <w:r>
        <w:rPr>
          <w:bCs/>
          <w:sz w:val="24"/>
          <w:szCs w:val="20"/>
        </w:rPr>
        <w:t>ного</w:t>
      </w:r>
      <w:proofErr w:type="spellEnd"/>
      <w:r>
        <w:rPr>
          <w:bCs/>
          <w:sz w:val="24"/>
          <w:szCs w:val="20"/>
        </w:rPr>
        <w:t xml:space="preserve">  пространства, малого таза.</w:t>
      </w:r>
      <w:r w:rsidRPr="00026324">
        <w:rPr>
          <w:bCs/>
          <w:sz w:val="24"/>
          <w:szCs w:val="20"/>
        </w:rPr>
        <w:t xml:space="preserve"> 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 xml:space="preserve">-  Клиническую  симптоматику  и  терапию  неотложных  состояний  в </w:t>
      </w:r>
      <w:r>
        <w:rPr>
          <w:bCs/>
          <w:sz w:val="24"/>
          <w:szCs w:val="20"/>
        </w:rPr>
        <w:t xml:space="preserve">гастроэнтерологии и </w:t>
      </w:r>
      <w:r w:rsidRPr="00026324">
        <w:rPr>
          <w:bCs/>
          <w:sz w:val="24"/>
          <w:szCs w:val="20"/>
        </w:rPr>
        <w:t>их профилактику;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>-  Физиологию и патологию системы гемостаза, коррекцию нарушений;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>-  Вопросы  асептики  и  антисептики,  профилактики  внутрибольничной инфекции;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 xml:space="preserve">-  Приемы и методы обезболивания; основы </w:t>
      </w:r>
      <w:proofErr w:type="spellStart"/>
      <w:r w:rsidRPr="00026324">
        <w:rPr>
          <w:bCs/>
          <w:sz w:val="24"/>
          <w:szCs w:val="20"/>
        </w:rPr>
        <w:t>инфузионно-трансфузионной</w:t>
      </w:r>
      <w:proofErr w:type="spellEnd"/>
      <w:r w:rsidRPr="00026324">
        <w:rPr>
          <w:bCs/>
          <w:sz w:val="24"/>
          <w:szCs w:val="20"/>
        </w:rPr>
        <w:t xml:space="preserve"> терапии и реанимации;</w:t>
      </w:r>
    </w:p>
    <w:p w:rsidR="00182568" w:rsidRPr="00026324" w:rsidRDefault="00C7088A" w:rsidP="00182568">
      <w:pPr>
        <w:jc w:val="both"/>
        <w:rPr>
          <w:bCs/>
          <w:sz w:val="24"/>
          <w:szCs w:val="20"/>
        </w:rPr>
      </w:pPr>
      <w:r>
        <w:rPr>
          <w:bCs/>
          <w:sz w:val="24"/>
          <w:szCs w:val="20"/>
        </w:rPr>
        <w:t>-  Основы  фармакотерапии</w:t>
      </w:r>
      <w:r w:rsidR="00182568" w:rsidRPr="00026324">
        <w:rPr>
          <w:bCs/>
          <w:sz w:val="24"/>
          <w:szCs w:val="20"/>
        </w:rPr>
        <w:t>,  влияние  лекарственных препаратов</w:t>
      </w:r>
      <w:r>
        <w:rPr>
          <w:bCs/>
          <w:sz w:val="24"/>
          <w:szCs w:val="20"/>
        </w:rPr>
        <w:t>.</w:t>
      </w:r>
      <w:r w:rsidR="00182568" w:rsidRPr="00026324">
        <w:rPr>
          <w:bCs/>
          <w:sz w:val="24"/>
          <w:szCs w:val="20"/>
        </w:rPr>
        <w:t xml:space="preserve"> 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>-  Принципы  предоперационной  подготовки  и  послеоперационного ведения больных, профилактику осложнений;</w:t>
      </w:r>
    </w:p>
    <w:p w:rsidR="00182568" w:rsidRPr="00026324" w:rsidRDefault="00182568" w:rsidP="00C7088A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>-  Основы  физиотерапии  и  лечебной  физкультуры  в  акушерстве. Показания и противопоказания к санаторно-курортному лечению;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 xml:space="preserve">-  Оборудование  и  оснащение  операционных,  отделений  (палат) интенсивной  терапии.  Технику  безопасности  при  работе  с  аппаратурой. Хирургический  инструментарий  и  шовный  материал,  используемые  в </w:t>
      </w:r>
      <w:r w:rsidR="00C7088A">
        <w:rPr>
          <w:bCs/>
          <w:sz w:val="24"/>
          <w:szCs w:val="20"/>
        </w:rPr>
        <w:t xml:space="preserve">гастроэнтерологической </w:t>
      </w:r>
      <w:r w:rsidRPr="00026324">
        <w:rPr>
          <w:bCs/>
          <w:sz w:val="24"/>
          <w:szCs w:val="20"/>
        </w:rPr>
        <w:t xml:space="preserve"> практике;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>-  Принципы работы с мониторами;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>-  Основы  информатики,  вычислительной  техники,  медицинской кибернетики и области их применения;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>-  Общую структуру и функцию компьютера;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 xml:space="preserve">-  Основы клинической фармакологии,  </w:t>
      </w:r>
      <w:proofErr w:type="spellStart"/>
      <w:r w:rsidRPr="00026324">
        <w:rPr>
          <w:bCs/>
          <w:sz w:val="24"/>
          <w:szCs w:val="20"/>
        </w:rPr>
        <w:t>фармакокинет</w:t>
      </w:r>
      <w:r w:rsidR="00C7088A">
        <w:rPr>
          <w:bCs/>
          <w:sz w:val="24"/>
          <w:szCs w:val="20"/>
        </w:rPr>
        <w:t>ики</w:t>
      </w:r>
      <w:proofErr w:type="spellEnd"/>
      <w:r w:rsidR="00C7088A">
        <w:rPr>
          <w:bCs/>
          <w:sz w:val="24"/>
          <w:szCs w:val="20"/>
        </w:rPr>
        <w:t xml:space="preserve"> и фармакотерапии.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 xml:space="preserve">-  Ознакомиться  с  методами  профилактики  и  лечения,  так  называемой, традиционной  медицины:  рефлексотерапии,  апитерапии,  гидротерапии, </w:t>
      </w:r>
      <w:proofErr w:type="spellStart"/>
      <w:r w:rsidRPr="00026324">
        <w:rPr>
          <w:bCs/>
          <w:sz w:val="24"/>
          <w:szCs w:val="20"/>
        </w:rPr>
        <w:t>фитотерапии</w:t>
      </w:r>
      <w:proofErr w:type="spellEnd"/>
      <w:r w:rsidRPr="00026324">
        <w:rPr>
          <w:bCs/>
          <w:sz w:val="24"/>
          <w:szCs w:val="20"/>
        </w:rPr>
        <w:t>,  а  также  с  методами  лечения  альтернативной  медицины: гомеопатия, психотерапия и др. ;</w:t>
      </w:r>
    </w:p>
    <w:p w:rsidR="00182568" w:rsidRPr="00026324" w:rsidRDefault="00182568" w:rsidP="00182568">
      <w:pPr>
        <w:jc w:val="both"/>
        <w:rPr>
          <w:b/>
          <w:bCs/>
          <w:sz w:val="24"/>
          <w:szCs w:val="20"/>
        </w:rPr>
      </w:pPr>
    </w:p>
    <w:p w:rsidR="00182568" w:rsidRPr="00026324" w:rsidRDefault="00182568" w:rsidP="00182568">
      <w:pPr>
        <w:jc w:val="both"/>
        <w:rPr>
          <w:b/>
          <w:bCs/>
          <w:sz w:val="24"/>
          <w:szCs w:val="20"/>
        </w:rPr>
      </w:pPr>
      <w:r w:rsidRPr="00026324">
        <w:rPr>
          <w:b/>
          <w:bCs/>
          <w:sz w:val="24"/>
          <w:szCs w:val="20"/>
        </w:rPr>
        <w:t>Уметь:</w:t>
      </w:r>
    </w:p>
    <w:p w:rsidR="00182568" w:rsidRPr="00C7088A" w:rsidRDefault="00C7088A" w:rsidP="00182568">
      <w:pPr>
        <w:jc w:val="both"/>
        <w:rPr>
          <w:sz w:val="24"/>
        </w:rPr>
      </w:pPr>
      <w:r>
        <w:rPr>
          <w:sz w:val="24"/>
        </w:rPr>
        <w:t>- оказать  первую  врачебную помощь</w:t>
      </w:r>
      <w:r w:rsidRPr="00C7088A">
        <w:rPr>
          <w:sz w:val="24"/>
        </w:rPr>
        <w:t xml:space="preserve">  при </w:t>
      </w:r>
      <w:proofErr w:type="spellStart"/>
      <w:r w:rsidRPr="00C7088A">
        <w:rPr>
          <w:sz w:val="24"/>
        </w:rPr>
        <w:t>ургентных</w:t>
      </w:r>
      <w:proofErr w:type="spellEnd"/>
      <w:r w:rsidRPr="00C7088A">
        <w:rPr>
          <w:sz w:val="24"/>
        </w:rPr>
        <w:t xml:space="preserve"> состоян</w:t>
      </w:r>
      <w:r w:rsidRPr="00C7088A">
        <w:rPr>
          <w:sz w:val="24"/>
        </w:rPr>
        <w:t>и</w:t>
      </w:r>
      <w:r w:rsidRPr="00C7088A">
        <w:rPr>
          <w:sz w:val="24"/>
        </w:rPr>
        <w:t>ях</w:t>
      </w:r>
      <w:r>
        <w:rPr>
          <w:sz w:val="24"/>
        </w:rPr>
        <w:t>;</w:t>
      </w:r>
    </w:p>
    <w:p w:rsidR="00C7088A" w:rsidRPr="00C7088A" w:rsidRDefault="00C7088A" w:rsidP="00182568">
      <w:pPr>
        <w:jc w:val="both"/>
        <w:rPr>
          <w:sz w:val="24"/>
        </w:rPr>
      </w:pPr>
      <w:r>
        <w:rPr>
          <w:sz w:val="24"/>
        </w:rPr>
        <w:t xml:space="preserve">- провести </w:t>
      </w:r>
      <w:r w:rsidRPr="00C7088A">
        <w:rPr>
          <w:sz w:val="24"/>
        </w:rPr>
        <w:t>искусственное дыхание;</w:t>
      </w:r>
    </w:p>
    <w:p w:rsidR="00C7088A" w:rsidRPr="00C7088A" w:rsidRDefault="00C7088A" w:rsidP="00182568">
      <w:pPr>
        <w:jc w:val="both"/>
        <w:rPr>
          <w:sz w:val="24"/>
        </w:rPr>
      </w:pPr>
      <w:r>
        <w:rPr>
          <w:sz w:val="24"/>
        </w:rPr>
        <w:t xml:space="preserve">- провести </w:t>
      </w:r>
      <w:r w:rsidRPr="00C7088A">
        <w:rPr>
          <w:sz w:val="24"/>
        </w:rPr>
        <w:t>массаж сердца;</w:t>
      </w:r>
    </w:p>
    <w:p w:rsidR="00C7088A" w:rsidRPr="00C7088A" w:rsidRDefault="00C7088A" w:rsidP="00182568">
      <w:pPr>
        <w:jc w:val="both"/>
        <w:rPr>
          <w:sz w:val="24"/>
        </w:rPr>
      </w:pPr>
      <w:r>
        <w:rPr>
          <w:sz w:val="24"/>
        </w:rPr>
        <w:t>- провести остановку</w:t>
      </w:r>
      <w:r w:rsidRPr="00C7088A">
        <w:rPr>
          <w:sz w:val="24"/>
        </w:rPr>
        <w:t xml:space="preserve"> кровотечения;</w:t>
      </w:r>
    </w:p>
    <w:p w:rsidR="00C7088A" w:rsidRPr="00C7088A" w:rsidRDefault="00C7088A" w:rsidP="00182568">
      <w:pPr>
        <w:jc w:val="both"/>
        <w:rPr>
          <w:sz w:val="24"/>
        </w:rPr>
      </w:pPr>
      <w:r>
        <w:rPr>
          <w:sz w:val="24"/>
        </w:rPr>
        <w:t xml:space="preserve">- провести иммобилизацию </w:t>
      </w:r>
      <w:r w:rsidRPr="00C7088A">
        <w:rPr>
          <w:sz w:val="24"/>
        </w:rPr>
        <w:t xml:space="preserve"> конечности при транспортировке;</w:t>
      </w:r>
    </w:p>
    <w:p w:rsidR="00C7088A" w:rsidRPr="00C7088A" w:rsidRDefault="00C7088A" w:rsidP="00182568">
      <w:pPr>
        <w:jc w:val="both"/>
        <w:rPr>
          <w:sz w:val="24"/>
        </w:rPr>
      </w:pPr>
      <w:r>
        <w:rPr>
          <w:sz w:val="24"/>
        </w:rPr>
        <w:t xml:space="preserve">- провести </w:t>
      </w:r>
      <w:r w:rsidRPr="00C7088A">
        <w:rPr>
          <w:sz w:val="24"/>
        </w:rPr>
        <w:t>наложение повязки на рану;</w:t>
      </w:r>
    </w:p>
    <w:p w:rsidR="00C7088A" w:rsidRPr="00C7088A" w:rsidRDefault="00C7088A" w:rsidP="00182568">
      <w:pPr>
        <w:jc w:val="both"/>
        <w:rPr>
          <w:bCs/>
          <w:sz w:val="24"/>
        </w:rPr>
      </w:pPr>
      <w:r>
        <w:rPr>
          <w:sz w:val="24"/>
        </w:rPr>
        <w:t>-- провести трахеотомию;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>-  Использовать персональный компьютер на рабочем месте;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>-  Определить  показания  и  противопоказания  к  назначению лекарственных средств</w:t>
      </w:r>
      <w:r w:rsidR="00C7088A">
        <w:rPr>
          <w:bCs/>
          <w:sz w:val="24"/>
          <w:szCs w:val="20"/>
        </w:rPr>
        <w:t xml:space="preserve">; </w:t>
      </w:r>
      <w:r w:rsidRPr="00026324">
        <w:rPr>
          <w:bCs/>
          <w:sz w:val="24"/>
          <w:szCs w:val="20"/>
        </w:rPr>
        <w:t xml:space="preserve"> 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>-  Определить  показания  и  противопоказания  к  назначению физиотерапевтических процедур, а также санаторно-курортного лечения;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>- Определить  показания  и  противопоказания  к  назначению физиотерапевтических процедур, а также санаторно-курортного лечения;</w:t>
      </w:r>
    </w:p>
    <w:p w:rsidR="00C7088A" w:rsidRDefault="00182568" w:rsidP="00C7088A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>-  Проводить научные исследования по полученной специальности;</w:t>
      </w:r>
    </w:p>
    <w:p w:rsidR="00C7088A" w:rsidRDefault="00C7088A" w:rsidP="00C7088A">
      <w:pPr>
        <w:jc w:val="both"/>
        <w:rPr>
          <w:bCs/>
          <w:sz w:val="24"/>
          <w:szCs w:val="20"/>
        </w:rPr>
      </w:pPr>
    </w:p>
    <w:p w:rsidR="00C7088A" w:rsidRDefault="00182568" w:rsidP="00C7088A">
      <w:pPr>
        <w:jc w:val="both"/>
        <w:rPr>
          <w:sz w:val="24"/>
        </w:rPr>
      </w:pPr>
      <w:r w:rsidRPr="00026324">
        <w:rPr>
          <w:b/>
          <w:bCs/>
          <w:sz w:val="24"/>
          <w:szCs w:val="20"/>
        </w:rPr>
        <w:t>Владеть:</w:t>
      </w:r>
      <w:r w:rsidR="00C7088A" w:rsidRPr="00C7088A">
        <w:rPr>
          <w:sz w:val="24"/>
        </w:rPr>
        <w:t xml:space="preserve"> </w:t>
      </w:r>
    </w:p>
    <w:p w:rsidR="001A3D7E" w:rsidRDefault="00C7088A" w:rsidP="001A3D7E">
      <w:pPr>
        <w:jc w:val="both"/>
        <w:rPr>
          <w:sz w:val="24"/>
        </w:rPr>
      </w:pPr>
      <w:r>
        <w:rPr>
          <w:sz w:val="24"/>
        </w:rPr>
        <w:lastRenderedPageBreak/>
        <w:t>-методикой объективного обследования пациента;</w:t>
      </w:r>
    </w:p>
    <w:p w:rsidR="001A3D7E" w:rsidRDefault="001A3D7E" w:rsidP="001A3D7E">
      <w:pPr>
        <w:jc w:val="both"/>
        <w:rPr>
          <w:sz w:val="24"/>
        </w:rPr>
      </w:pPr>
      <w:r>
        <w:rPr>
          <w:sz w:val="24"/>
        </w:rPr>
        <w:t>- методикой записи</w:t>
      </w:r>
      <w:r w:rsidR="00C7088A" w:rsidRPr="00324C66">
        <w:rPr>
          <w:sz w:val="24"/>
        </w:rPr>
        <w:t xml:space="preserve"> </w:t>
      </w:r>
      <w:proofErr w:type="spellStart"/>
      <w:r w:rsidR="00C7088A" w:rsidRPr="00324C66">
        <w:rPr>
          <w:sz w:val="24"/>
        </w:rPr>
        <w:t>ЭКГ;</w:t>
      </w:r>
      <w:proofErr w:type="spellEnd"/>
    </w:p>
    <w:p w:rsidR="00C7088A" w:rsidRPr="001A3D7E" w:rsidRDefault="001A3D7E" w:rsidP="001A3D7E">
      <w:pPr>
        <w:jc w:val="both"/>
        <w:rPr>
          <w:sz w:val="24"/>
        </w:rPr>
      </w:pPr>
      <w:r>
        <w:rPr>
          <w:sz w:val="24"/>
        </w:rPr>
        <w:t xml:space="preserve">- методикой </w:t>
      </w:r>
      <w:proofErr w:type="spellStart"/>
      <w:r>
        <w:rPr>
          <w:sz w:val="24"/>
        </w:rPr>
        <w:t>ЭКГ-мониторирования</w:t>
      </w:r>
      <w:proofErr w:type="spellEnd"/>
      <w:r w:rsidR="00C7088A" w:rsidRPr="00324C66">
        <w:rPr>
          <w:sz w:val="24"/>
        </w:rPr>
        <w:t>;</w:t>
      </w:r>
    </w:p>
    <w:p w:rsidR="00182568" w:rsidRDefault="001A3D7E" w:rsidP="00C7088A">
      <w:pPr>
        <w:jc w:val="both"/>
        <w:rPr>
          <w:sz w:val="24"/>
        </w:rPr>
      </w:pPr>
      <w:r>
        <w:rPr>
          <w:sz w:val="24"/>
        </w:rPr>
        <w:t xml:space="preserve">- методикой </w:t>
      </w:r>
      <w:proofErr w:type="spellStart"/>
      <w:r>
        <w:rPr>
          <w:sz w:val="24"/>
        </w:rPr>
        <w:t>д</w:t>
      </w:r>
      <w:r w:rsidR="00C7088A" w:rsidRPr="00324C66">
        <w:rPr>
          <w:sz w:val="24"/>
        </w:rPr>
        <w:t>ефибрилляци</w:t>
      </w:r>
      <w:r>
        <w:rPr>
          <w:sz w:val="24"/>
        </w:rPr>
        <w:t>и</w:t>
      </w:r>
      <w:proofErr w:type="spellEnd"/>
    </w:p>
    <w:p w:rsidR="001A3D7E" w:rsidRPr="00026324" w:rsidRDefault="001A3D7E" w:rsidP="00C7088A">
      <w:pPr>
        <w:jc w:val="both"/>
        <w:rPr>
          <w:b/>
          <w:bCs/>
          <w:sz w:val="24"/>
          <w:szCs w:val="20"/>
        </w:rPr>
      </w:pPr>
      <w:r>
        <w:rPr>
          <w:sz w:val="24"/>
        </w:rPr>
        <w:t>- методикой СЛР</w:t>
      </w: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</w:p>
    <w:p w:rsidR="00182568" w:rsidRPr="00026324" w:rsidRDefault="00182568" w:rsidP="00182568">
      <w:pPr>
        <w:jc w:val="both"/>
        <w:rPr>
          <w:bCs/>
          <w:sz w:val="24"/>
          <w:szCs w:val="20"/>
        </w:rPr>
      </w:pPr>
      <w:r w:rsidRPr="00026324">
        <w:rPr>
          <w:bCs/>
          <w:sz w:val="24"/>
          <w:szCs w:val="20"/>
        </w:rPr>
        <w:t>К</w:t>
      </w:r>
      <w:r w:rsidRPr="00026324">
        <w:rPr>
          <w:iCs/>
          <w:sz w:val="24"/>
          <w:szCs w:val="20"/>
        </w:rPr>
        <w:t xml:space="preserve">атегория обучающихся - </w:t>
      </w:r>
      <w:r w:rsidRPr="00026324">
        <w:rPr>
          <w:sz w:val="24"/>
          <w:szCs w:val="20"/>
        </w:rPr>
        <w:t>врачи, имеющие высшее профессиональное образование по одной из специальностей: «Лечебное дело», «Педиатрия».</w:t>
      </w:r>
    </w:p>
    <w:p w:rsidR="00182568" w:rsidRPr="00026324" w:rsidRDefault="00182568" w:rsidP="00182568">
      <w:pPr>
        <w:jc w:val="both"/>
        <w:rPr>
          <w:color w:val="000000"/>
          <w:sz w:val="24"/>
          <w:szCs w:val="20"/>
        </w:rPr>
      </w:pPr>
      <w:r w:rsidRPr="00026324">
        <w:rPr>
          <w:color w:val="000000"/>
          <w:sz w:val="24"/>
          <w:szCs w:val="20"/>
        </w:rPr>
        <w:t>Срок обучения: 108 академических часов.</w:t>
      </w:r>
    </w:p>
    <w:p w:rsidR="00182568" w:rsidRPr="00026324" w:rsidRDefault="00182568" w:rsidP="00182568">
      <w:pPr>
        <w:jc w:val="both"/>
        <w:rPr>
          <w:bCs/>
          <w:iCs/>
          <w:color w:val="000000"/>
          <w:sz w:val="24"/>
          <w:szCs w:val="20"/>
        </w:rPr>
      </w:pPr>
      <w:r w:rsidRPr="00026324">
        <w:rPr>
          <w:bCs/>
          <w:iCs/>
          <w:color w:val="000000"/>
          <w:sz w:val="24"/>
          <w:szCs w:val="20"/>
        </w:rPr>
        <w:t>Трудоемкость: 3 зачетных единиц.</w:t>
      </w:r>
    </w:p>
    <w:p w:rsidR="00182568" w:rsidRPr="00026324" w:rsidRDefault="00182568" w:rsidP="00182568">
      <w:pPr>
        <w:jc w:val="both"/>
        <w:rPr>
          <w:sz w:val="24"/>
          <w:szCs w:val="20"/>
        </w:rPr>
      </w:pPr>
      <w:r w:rsidRPr="00026324">
        <w:rPr>
          <w:sz w:val="24"/>
          <w:szCs w:val="20"/>
        </w:rPr>
        <w:t xml:space="preserve">Клинические базы: Обучающий </w:t>
      </w:r>
      <w:proofErr w:type="spellStart"/>
      <w:r w:rsidRPr="00026324">
        <w:rPr>
          <w:sz w:val="24"/>
          <w:szCs w:val="20"/>
        </w:rPr>
        <w:t>симуляционный</w:t>
      </w:r>
      <w:proofErr w:type="spellEnd"/>
      <w:r w:rsidRPr="00026324">
        <w:rPr>
          <w:sz w:val="24"/>
          <w:szCs w:val="20"/>
        </w:rPr>
        <w:t xml:space="preserve"> центр БГМУ.</w:t>
      </w:r>
    </w:p>
    <w:p w:rsidR="00077932" w:rsidRDefault="00182568" w:rsidP="00182568">
      <w:pPr>
        <w:jc w:val="center"/>
      </w:pPr>
      <w:r w:rsidRPr="00026324">
        <w:rPr>
          <w:sz w:val="24"/>
          <w:szCs w:val="20"/>
        </w:rPr>
        <w:br w:type="page"/>
      </w:r>
    </w:p>
    <w:sectPr w:rsidR="00077932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236" w:rsidRDefault="00C646CC">
    <w:pPr>
      <w:rPr>
        <w:sz w:val="2"/>
        <w:szCs w:val="2"/>
      </w:rPr>
    </w:pPr>
    <w:r w:rsidRPr="00F438B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1026" type="#_x0000_t202" style="position:absolute;margin-left:528.35pt;margin-top:793.85pt;width:4.8pt;height:10.9pt;z-index:-25165824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" filled="f" stroked="f">
          <v:textbox style="mso-fit-shape-to-text:t" inset="0,0,0,0">
            <w:txbxContent>
              <w:p w:rsidR="00B86236" w:rsidRDefault="00C646CC">
                <w:r w:rsidRPr="00F438B2">
                  <w:fldChar w:fldCharType="begin"/>
                </w:r>
                <w:r>
                  <w:instrText xml:space="preserve"> PAGE \* MERGEFORMAT </w:instrText>
                </w:r>
                <w:r w:rsidRPr="00F438B2">
                  <w:fldChar w:fldCharType="separate"/>
                </w:r>
                <w:r w:rsidRPr="009F5BE5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E02" w:rsidRDefault="00C646CC">
    <w:pPr>
      <w:rPr>
        <w:sz w:val="2"/>
        <w:szCs w:val="2"/>
      </w:rPr>
    </w:pPr>
    <w:r w:rsidRPr="00F438B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1" o:spid="_x0000_s1025" type="#_x0000_t202" style="position:absolute;margin-left:528.35pt;margin-top:793.85pt;width:4.8pt;height:10.9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" filled="f" stroked="f">
          <v:textbox style="mso-fit-shape-to-text:t" inset="0,0,0,0">
            <w:txbxContent>
              <w:p w:rsidR="00E22E02" w:rsidRDefault="00C646CC">
                <w:r w:rsidRPr="00F438B2">
                  <w:fldChar w:fldCharType="begin"/>
                </w:r>
                <w:r>
                  <w:instrText xml:space="preserve"> PAGE \* MER</w:instrText>
                </w:r>
                <w:r>
                  <w:instrText xml:space="preserve">GEFORMAT </w:instrText>
                </w:r>
                <w:r w:rsidRPr="00F438B2">
                  <w:fldChar w:fldCharType="separate"/>
                </w:r>
                <w:r w:rsidRPr="009F5BE5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236" w:rsidRDefault="00C646CC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Pr="000B0C80">
      <w:rPr>
        <w:noProof/>
        <w:lang w:val="ru-RU"/>
      </w:rPr>
      <w:t>2</w:t>
    </w:r>
    <w:r>
      <w:fldChar w:fldCharType="end"/>
    </w:r>
  </w:p>
  <w:p w:rsidR="00B86236" w:rsidRDefault="00C646C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D1E41"/>
    <w:multiLevelType w:val="singleLevel"/>
    <w:tmpl w:val="E2C2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182568"/>
    <w:rsid w:val="000010A8"/>
    <w:rsid w:val="00077932"/>
    <w:rsid w:val="00153A1A"/>
    <w:rsid w:val="00182568"/>
    <w:rsid w:val="001920E4"/>
    <w:rsid w:val="001A3D7E"/>
    <w:rsid w:val="00422502"/>
    <w:rsid w:val="00471682"/>
    <w:rsid w:val="004B5382"/>
    <w:rsid w:val="005F7A82"/>
    <w:rsid w:val="005F7EB0"/>
    <w:rsid w:val="006505A7"/>
    <w:rsid w:val="00690BA0"/>
    <w:rsid w:val="007442C8"/>
    <w:rsid w:val="007E0AFD"/>
    <w:rsid w:val="008B7814"/>
    <w:rsid w:val="00902AD7"/>
    <w:rsid w:val="00A61C7C"/>
    <w:rsid w:val="00B6072D"/>
    <w:rsid w:val="00BA702D"/>
    <w:rsid w:val="00C646CC"/>
    <w:rsid w:val="00C7088A"/>
    <w:rsid w:val="00D13255"/>
    <w:rsid w:val="00E87CF5"/>
    <w:rsid w:val="00EA1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568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1825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">
    <w:name w:val="Основной текст1"/>
    <w:rsid w:val="001825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3">
    <w:name w:val="Колонтитул"/>
    <w:rsid w:val="001825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7">
    <w:name w:val="Основной текст7"/>
    <w:basedOn w:val="a"/>
    <w:rsid w:val="00182568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paragraph" w:styleId="a4">
    <w:name w:val="header"/>
    <w:basedOn w:val="a"/>
    <w:link w:val="a5"/>
    <w:uiPriority w:val="99"/>
    <w:rsid w:val="00182568"/>
    <w:pPr>
      <w:tabs>
        <w:tab w:val="center" w:pos="4677"/>
        <w:tab w:val="right" w:pos="9355"/>
      </w:tabs>
    </w:pPr>
    <w:rPr>
      <w:lang/>
    </w:rPr>
  </w:style>
  <w:style w:type="character" w:customStyle="1" w:styleId="a5">
    <w:name w:val="Верхний колонтитул Знак"/>
    <w:basedOn w:val="a0"/>
    <w:link w:val="a4"/>
    <w:uiPriority w:val="99"/>
    <w:rsid w:val="00182568"/>
    <w:rPr>
      <w:rFonts w:ascii="Times New Roman" w:eastAsia="Times New Roman" w:hAnsi="Times New Roman" w:cs="Times New Roman"/>
      <w:sz w:val="26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1</cp:revision>
  <dcterms:created xsi:type="dcterms:W3CDTF">2015-11-03T22:00:00Z</dcterms:created>
  <dcterms:modified xsi:type="dcterms:W3CDTF">2015-11-03T22:22:00Z</dcterms:modified>
</cp:coreProperties>
</file>